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3B" w:rsidRDefault="00DC2E3B" w:rsidP="00DC2E3B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DC2E3B" w:rsidRDefault="00DC2E3B" w:rsidP="00DC2E3B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DC2E3B" w:rsidRDefault="00DC2E3B" w:rsidP="00DC2E3B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DC2E3B" w:rsidRDefault="00DC2E3B" w:rsidP="00DC2E3B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DC2E3B" w:rsidRDefault="00DC2E3B" w:rsidP="00DC2E3B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DC2E3B" w:rsidTr="00A77CB1">
        <w:tc>
          <w:tcPr>
            <w:tcW w:w="4535" w:type="dxa"/>
          </w:tcPr>
          <w:p w:rsidR="00DC2E3B" w:rsidRDefault="00DC2E3B" w:rsidP="00A77CB1">
            <w:pPr>
              <w:ind w:firstLine="709"/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DC2E3B" w:rsidRDefault="00DC2E3B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DC2E3B" w:rsidRDefault="00DC2E3B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DC2E3B" w:rsidRDefault="00DC2E3B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DC2E3B" w:rsidRDefault="00DC2E3B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 xml:space="preserve">№ </w:t>
            </w:r>
            <w:r w:rsidR="00D50EB0">
              <w:rPr>
                <w:spacing w:val="2"/>
                <w:sz w:val="28"/>
                <w:szCs w:val="28"/>
              </w:rPr>
              <w:t>35 от 11 ноября 2021</w:t>
            </w:r>
            <w:r>
              <w:rPr>
                <w:spacing w:val="2"/>
                <w:sz w:val="28"/>
                <w:szCs w:val="28"/>
              </w:rPr>
              <w:t xml:space="preserve"> г.</w:t>
            </w:r>
          </w:p>
          <w:p w:rsidR="00DC2E3B" w:rsidRDefault="00DC2E3B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DC2E3B" w:rsidRDefault="00DC2E3B" w:rsidP="00DC2E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DC2E3B" w:rsidRDefault="00DC2E3B" w:rsidP="00DC2E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DC2E3B" w:rsidRDefault="00DC2E3B" w:rsidP="00DC2E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DC2E3B" w:rsidRDefault="00DC2E3B" w:rsidP="00DC2E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DC2E3B" w:rsidRDefault="00DC2E3B" w:rsidP="00DC2E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DC2E3B" w:rsidRDefault="00DC2E3B" w:rsidP="00DC2E3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DC2E3B" w:rsidRDefault="00DC2E3B" w:rsidP="00DC2E3B">
      <w:pPr>
        <w:ind w:firstLine="709"/>
        <w:jc w:val="center"/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DC2E3B" w:rsidRDefault="00DC2E3B" w:rsidP="00DC2E3B">
      <w:pPr>
        <w:ind w:firstLine="709"/>
        <w:jc w:val="center"/>
      </w:pPr>
      <w:r>
        <w:rPr>
          <w:b/>
          <w:bCs/>
          <w:sz w:val="28"/>
          <w:szCs w:val="28"/>
        </w:rPr>
        <w:t xml:space="preserve"> СТАНДАРТИЗАЦИЯ, СЕРТИФИКАЦИЯ И ТЕХНИЧЕСКОЕ ДОКУМЕНТОВЕДЕНИЕ</w:t>
      </w:r>
    </w:p>
    <w:p w:rsidR="00DC2E3B" w:rsidRDefault="00DC2E3B" w:rsidP="00DC2E3B">
      <w:pPr>
        <w:ind w:firstLine="709"/>
        <w:jc w:val="center"/>
      </w:pPr>
      <w:r>
        <w:rPr>
          <w:b/>
          <w:bCs/>
          <w:sz w:val="28"/>
          <w:szCs w:val="28"/>
        </w:rPr>
        <w:t>(ОП.09)</w:t>
      </w:r>
    </w:p>
    <w:p w:rsidR="00DC2E3B" w:rsidRDefault="00DC2E3B" w:rsidP="00DC2E3B">
      <w:pPr>
        <w:ind w:firstLine="709"/>
        <w:jc w:val="center"/>
        <w:rPr>
          <w:sz w:val="28"/>
          <w:szCs w:val="28"/>
        </w:rPr>
      </w:pPr>
    </w:p>
    <w:p w:rsidR="00DC2E3B" w:rsidRDefault="00DC2E3B" w:rsidP="00DC2E3B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DC2E3B" w:rsidTr="00A77CB1">
        <w:tc>
          <w:tcPr>
            <w:tcW w:w="4503" w:type="dxa"/>
          </w:tcPr>
          <w:p w:rsidR="00DC2E3B" w:rsidRDefault="00DC2E3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</w:tcPr>
          <w:p w:rsidR="00DC2E3B" w:rsidRPr="0058134A" w:rsidRDefault="00DC2E3B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DC2E3B" w:rsidTr="00A77CB1">
        <w:tc>
          <w:tcPr>
            <w:tcW w:w="4503" w:type="dxa"/>
          </w:tcPr>
          <w:p w:rsidR="00DC2E3B" w:rsidRDefault="00DC2E3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</w:tcPr>
          <w:p w:rsidR="00DC2E3B" w:rsidRPr="0058134A" w:rsidRDefault="00DC2E3B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DC2E3B" w:rsidTr="00A77CB1">
        <w:tc>
          <w:tcPr>
            <w:tcW w:w="4503" w:type="dxa"/>
          </w:tcPr>
          <w:p w:rsidR="00DC2E3B" w:rsidRDefault="00DC2E3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</w:tcPr>
          <w:p w:rsidR="00DC2E3B" w:rsidRDefault="00DC2E3B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DC2E3B" w:rsidTr="00A77CB1">
        <w:tc>
          <w:tcPr>
            <w:tcW w:w="4503" w:type="dxa"/>
          </w:tcPr>
          <w:p w:rsidR="00DC2E3B" w:rsidRDefault="00DC2E3B" w:rsidP="00A77CB1">
            <w:pPr>
              <w:rPr>
                <w:spacing w:val="1"/>
                <w:sz w:val="28"/>
                <w:szCs w:val="28"/>
              </w:rPr>
            </w:pPr>
          </w:p>
          <w:p w:rsidR="00DC2E3B" w:rsidRDefault="00DC2E3B" w:rsidP="00A77CB1">
            <w:pPr>
              <w:rPr>
                <w:spacing w:val="1"/>
                <w:sz w:val="28"/>
                <w:szCs w:val="28"/>
              </w:rPr>
            </w:pPr>
          </w:p>
          <w:p w:rsidR="00DC2E3B" w:rsidRDefault="00DC2E3B" w:rsidP="00A77CB1">
            <w:pPr>
              <w:rPr>
                <w:spacing w:val="1"/>
                <w:sz w:val="28"/>
                <w:szCs w:val="28"/>
              </w:rPr>
            </w:pPr>
          </w:p>
          <w:p w:rsidR="00DC2E3B" w:rsidRDefault="00DC2E3B" w:rsidP="00A77CB1">
            <w:r>
              <w:rPr>
                <w:spacing w:val="1"/>
                <w:sz w:val="28"/>
                <w:szCs w:val="28"/>
              </w:rPr>
              <w:t>Рабочий учебный план по специ</w:t>
            </w:r>
            <w:r w:rsidR="00D50EB0">
              <w:rPr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>
              <w:rPr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</w:tcPr>
          <w:p w:rsidR="00DC2E3B" w:rsidRDefault="00DC2E3B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C2E3B" w:rsidRDefault="00DC2E3B" w:rsidP="00DC2E3B">
      <w:pPr>
        <w:ind w:firstLine="709"/>
        <w:jc w:val="center"/>
        <w:rPr>
          <w:sz w:val="28"/>
          <w:szCs w:val="28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jc w:val="center"/>
      </w:pPr>
      <w:r>
        <w:rPr>
          <w:spacing w:val="-2"/>
          <w:sz w:val="28"/>
          <w:szCs w:val="28"/>
        </w:rPr>
        <w:t xml:space="preserve">Калининград </w:t>
      </w:r>
    </w:p>
    <w:p w:rsidR="00D75270" w:rsidRDefault="00D75270">
      <w:pPr>
        <w:rPr>
          <w:sz w:val="16"/>
        </w:rPr>
        <w:sectPr w:rsidR="00D75270">
          <w:type w:val="continuous"/>
          <w:pgSz w:w="11910" w:h="16840"/>
          <w:pgMar w:top="1040" w:right="620" w:bottom="280" w:left="1060" w:header="720" w:footer="720" w:gutter="0"/>
          <w:cols w:space="720"/>
        </w:sectPr>
      </w:pPr>
    </w:p>
    <w:p w:rsidR="00DC2E3B" w:rsidRDefault="00DC2E3B" w:rsidP="00DC2E3B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DC2E3B" w:rsidRDefault="00DC2E3B" w:rsidP="00DC2E3B">
      <w:pPr>
        <w:ind w:firstLine="709"/>
        <w:jc w:val="both"/>
        <w:rPr>
          <w:color w:val="000000"/>
          <w:spacing w:val="1"/>
        </w:rPr>
      </w:pPr>
    </w:p>
    <w:p w:rsidR="00DC2E3B" w:rsidRDefault="00DC2E3B" w:rsidP="00DC2E3B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C026AA">
        <w:rPr>
          <w:color w:val="000000"/>
          <w:spacing w:val="1"/>
        </w:rPr>
        <w:t>Стандартизация, сертификация и техническое документоведение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DC2E3B" w:rsidRDefault="00DC2E3B" w:rsidP="00DC2E3B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C026AA" w:rsidRDefault="00C026AA" w:rsidP="00C026AA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DC2E3B" w:rsidRDefault="00DC2E3B" w:rsidP="00DC2E3B">
      <w:pPr>
        <w:ind w:firstLine="709"/>
        <w:jc w:val="both"/>
        <w:rPr>
          <w:color w:val="000000"/>
          <w:spacing w:val="1"/>
          <w:highlight w:val="yellow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DC2E3B" w:rsidRDefault="00DC2E3B" w:rsidP="00DC2E3B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D75270" w:rsidRDefault="00D75270">
      <w:pPr>
        <w:pStyle w:val="a3"/>
        <w:spacing w:before="4"/>
        <w:rPr>
          <w:sz w:val="22"/>
        </w:rPr>
      </w:pPr>
    </w:p>
    <w:p w:rsidR="00D75270" w:rsidRDefault="00D75270">
      <w:pPr>
        <w:sectPr w:rsidR="00D75270">
          <w:footerReference w:type="default" r:id="rId7"/>
          <w:pgSz w:w="11910" w:h="16840"/>
          <w:pgMar w:top="1040" w:right="620" w:bottom="1480" w:left="1060" w:header="0" w:footer="1296" w:gutter="0"/>
          <w:pgNumType w:start="1"/>
          <w:cols w:space="720"/>
        </w:sectPr>
      </w:pPr>
    </w:p>
    <w:p w:rsidR="00D75270" w:rsidRDefault="007D4A12">
      <w:pPr>
        <w:pStyle w:val="1"/>
        <w:spacing w:before="66"/>
        <w:ind w:left="736" w:right="331"/>
        <w:jc w:val="center"/>
      </w:pPr>
      <w:r>
        <w:lastRenderedPageBreak/>
        <w:t>СОДЕРЖАНИЕ</w:t>
      </w:r>
    </w:p>
    <w:p w:rsidR="00D75270" w:rsidRDefault="00D75270">
      <w:pPr>
        <w:pStyle w:val="a3"/>
        <w:rPr>
          <w:b/>
          <w:sz w:val="20"/>
        </w:rPr>
      </w:pPr>
    </w:p>
    <w:p w:rsidR="00D75270" w:rsidRDefault="00D75270">
      <w:pPr>
        <w:pStyle w:val="a3"/>
        <w:rPr>
          <w:b/>
          <w:sz w:val="20"/>
        </w:rPr>
      </w:pPr>
    </w:p>
    <w:p w:rsidR="00D75270" w:rsidRDefault="00D75270">
      <w:pPr>
        <w:pStyle w:val="a3"/>
        <w:spacing w:before="4"/>
        <w:rPr>
          <w:b/>
          <w:sz w:val="18"/>
        </w:rPr>
      </w:pPr>
    </w:p>
    <w:sdt>
      <w:sdtPr>
        <w:id w:val="1458988696"/>
        <w:docPartObj>
          <w:docPartGallery w:val="Table of Contents"/>
          <w:docPartUnique/>
        </w:docPartObj>
      </w:sdtPr>
      <w:sdtEndPr/>
      <w:sdtContent>
        <w:p w:rsidR="00D75270" w:rsidRDefault="007D4A12">
          <w:pPr>
            <w:pStyle w:val="10"/>
            <w:numPr>
              <w:ilvl w:val="0"/>
              <w:numId w:val="11"/>
            </w:numPr>
            <w:tabs>
              <w:tab w:val="left" w:pos="1284"/>
              <w:tab w:val="right" w:pos="9024"/>
            </w:tabs>
          </w:pPr>
          <w:r>
            <w:t>ОБЩАЯ 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3</w:t>
          </w:r>
        </w:p>
        <w:p w:rsidR="00D75270" w:rsidRDefault="006B0E72">
          <w:pPr>
            <w:pStyle w:val="2"/>
            <w:spacing w:before="37"/>
          </w:pPr>
          <w:hyperlink w:anchor="_TOC_250000" w:history="1">
            <w:r w:rsidR="007D4A12">
              <w:t>УЧЕБНОЙ ДИСЦИПЛИНЫ</w:t>
            </w:r>
          </w:hyperlink>
        </w:p>
        <w:p w:rsidR="00D75270" w:rsidRDefault="007D4A12">
          <w:pPr>
            <w:pStyle w:val="10"/>
            <w:numPr>
              <w:ilvl w:val="0"/>
              <w:numId w:val="11"/>
            </w:numPr>
            <w:tabs>
              <w:tab w:val="left" w:pos="1284"/>
              <w:tab w:val="right" w:pos="9024"/>
            </w:tabs>
            <w:spacing w:before="247"/>
          </w:pPr>
          <w:r>
            <w:t>СТРУКТУРА И</w:t>
          </w:r>
          <w:r>
            <w:rPr>
              <w:spacing w:val="2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r>
            <w:t>УЧЕБНОЙ</w:t>
          </w:r>
          <w:r>
            <w:tab/>
            <w:t>3</w:t>
          </w:r>
        </w:p>
        <w:p w:rsidR="00D75270" w:rsidRDefault="007D4A12">
          <w:pPr>
            <w:pStyle w:val="2"/>
          </w:pPr>
          <w:r>
            <w:t>ДИСЦИПЛИНЫ</w:t>
          </w:r>
        </w:p>
        <w:p w:rsidR="00D75270" w:rsidRDefault="007D4A12">
          <w:pPr>
            <w:pStyle w:val="10"/>
            <w:numPr>
              <w:ilvl w:val="0"/>
              <w:numId w:val="11"/>
            </w:numPr>
            <w:tabs>
              <w:tab w:val="left" w:pos="1284"/>
              <w:tab w:val="right" w:pos="9024"/>
            </w:tabs>
            <w:spacing w:before="242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  <w:t>7</w:t>
          </w:r>
        </w:p>
        <w:p w:rsidR="00D75270" w:rsidRDefault="007D4A12">
          <w:pPr>
            <w:pStyle w:val="10"/>
            <w:numPr>
              <w:ilvl w:val="0"/>
              <w:numId w:val="11"/>
            </w:numPr>
            <w:tabs>
              <w:tab w:val="left" w:pos="1284"/>
              <w:tab w:val="right" w:pos="9024"/>
            </w:tabs>
            <w:spacing w:before="397"/>
          </w:pPr>
          <w:r>
            <w:t>КОНТРОЛЬ</w:t>
          </w:r>
          <w:r>
            <w:rPr>
              <w:spacing w:val="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</w:t>
          </w:r>
          <w:r>
            <w:tab/>
            <w:t>7</w:t>
          </w:r>
        </w:p>
      </w:sdtContent>
    </w:sdt>
    <w:p w:rsidR="00D75270" w:rsidRDefault="007D4A12">
      <w:pPr>
        <w:pStyle w:val="1"/>
        <w:spacing w:before="36"/>
        <w:ind w:left="1283"/>
        <w:jc w:val="left"/>
      </w:pPr>
      <w:bookmarkStart w:id="1" w:name="_TOC_250000"/>
      <w:bookmarkEnd w:id="1"/>
      <w:r>
        <w:t>УЧЕБНОЙ ДИСЦИПЛИНЫ</w:t>
      </w:r>
    </w:p>
    <w:p w:rsidR="00D75270" w:rsidRDefault="00D75270">
      <w:pPr>
        <w:sectPr w:rsidR="00D75270">
          <w:pgSz w:w="11910" w:h="16840"/>
          <w:pgMar w:top="1040" w:right="620" w:bottom="1480" w:left="1060" w:header="0" w:footer="1296" w:gutter="0"/>
          <w:cols w:space="720"/>
        </w:sectPr>
      </w:pPr>
    </w:p>
    <w:p w:rsidR="00D75270" w:rsidRDefault="007D4A12">
      <w:pPr>
        <w:pStyle w:val="1"/>
        <w:numPr>
          <w:ilvl w:val="0"/>
          <w:numId w:val="10"/>
        </w:numPr>
        <w:tabs>
          <w:tab w:val="left" w:pos="1154"/>
        </w:tabs>
        <w:spacing w:before="71" w:line="273" w:lineRule="auto"/>
        <w:ind w:right="225" w:firstLine="0"/>
        <w:jc w:val="both"/>
        <w:rPr>
          <w:rFonts w:ascii="Calibri" w:hAnsi="Calibri"/>
          <w:sz w:val="22"/>
        </w:rPr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«ОП.09.</w:t>
      </w:r>
      <w:r>
        <w:rPr>
          <w:spacing w:val="1"/>
        </w:rPr>
        <w:t xml:space="preserve"> </w:t>
      </w:r>
      <w:r>
        <w:t>СТАНДАРТИЗАЦИЯ,</w:t>
      </w:r>
      <w:r>
        <w:rPr>
          <w:spacing w:val="1"/>
        </w:rPr>
        <w:t xml:space="preserve"> </w:t>
      </w:r>
      <w:r>
        <w:t>СЕРТИФИКАЦИЯ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 ДОКУМЕНТОВЕДЕНИЕ»</w:t>
      </w:r>
    </w:p>
    <w:p w:rsidR="00D75270" w:rsidRDefault="007D4A12">
      <w:pPr>
        <w:pStyle w:val="a5"/>
        <w:numPr>
          <w:ilvl w:val="1"/>
          <w:numId w:val="10"/>
        </w:numPr>
        <w:tabs>
          <w:tab w:val="left" w:pos="1116"/>
        </w:tabs>
        <w:spacing w:before="211" w:line="271" w:lineRule="auto"/>
        <w:ind w:left="639" w:right="220" w:firstLine="0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«Стандартизация,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документоведение»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циклу.</w:t>
      </w:r>
    </w:p>
    <w:p w:rsidR="00D75270" w:rsidRDefault="007D4A12">
      <w:pPr>
        <w:pStyle w:val="1"/>
        <w:numPr>
          <w:ilvl w:val="1"/>
          <w:numId w:val="10"/>
        </w:numPr>
        <w:tabs>
          <w:tab w:val="left" w:pos="1063"/>
        </w:tabs>
        <w:spacing w:before="212"/>
        <w:ind w:left="1062" w:hanging="424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D75270" w:rsidRDefault="00D75270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098"/>
        <w:gridCol w:w="5906"/>
      </w:tblGrid>
      <w:tr w:rsidR="00D75270">
        <w:trPr>
          <w:trHeight w:val="273"/>
        </w:trPr>
        <w:tc>
          <w:tcPr>
            <w:tcW w:w="1556" w:type="dxa"/>
          </w:tcPr>
          <w:p w:rsidR="00D75270" w:rsidRDefault="007D4A12">
            <w:pPr>
              <w:pStyle w:val="TableParagraph"/>
              <w:spacing w:line="25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098" w:type="dxa"/>
          </w:tcPr>
          <w:p w:rsidR="00D75270" w:rsidRDefault="007D4A12">
            <w:pPr>
              <w:pStyle w:val="TableParagraph"/>
              <w:spacing w:line="254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5906" w:type="dxa"/>
          </w:tcPr>
          <w:p w:rsidR="00D75270" w:rsidRDefault="007D4A12">
            <w:pPr>
              <w:pStyle w:val="TableParagraph"/>
              <w:spacing w:line="254" w:lineRule="exact"/>
              <w:ind w:left="2539" w:right="2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D75270">
        <w:trPr>
          <w:trHeight w:val="4656"/>
        </w:trPr>
        <w:tc>
          <w:tcPr>
            <w:tcW w:w="1556" w:type="dxa"/>
          </w:tcPr>
          <w:p w:rsidR="00D75270" w:rsidRDefault="00D75270">
            <w:pPr>
              <w:pStyle w:val="TableParagraph"/>
              <w:rPr>
                <w:b/>
                <w:sz w:val="24"/>
              </w:rPr>
            </w:pPr>
          </w:p>
          <w:p w:rsidR="00D75270" w:rsidRDefault="00D75270">
            <w:pPr>
              <w:pStyle w:val="TableParagraph"/>
              <w:rPr>
                <w:b/>
                <w:sz w:val="24"/>
              </w:rPr>
            </w:pPr>
          </w:p>
          <w:p w:rsidR="00D75270" w:rsidRDefault="00D75270">
            <w:pPr>
              <w:pStyle w:val="TableParagraph"/>
              <w:rPr>
                <w:b/>
                <w:sz w:val="24"/>
              </w:rPr>
            </w:pPr>
          </w:p>
          <w:p w:rsidR="00D75270" w:rsidRDefault="007D4A12">
            <w:pPr>
              <w:pStyle w:val="TableParagraph"/>
              <w:spacing w:before="157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1, ОК</w:t>
            </w:r>
            <w:r>
              <w:rPr>
                <w:spacing w:val="-4"/>
              </w:rPr>
              <w:t xml:space="preserve"> </w:t>
            </w:r>
            <w:r>
              <w:t>2,</w:t>
            </w:r>
          </w:p>
          <w:p w:rsidR="00D75270" w:rsidRDefault="007D4A12">
            <w:pPr>
              <w:pStyle w:val="TableParagraph"/>
              <w:spacing w:before="39"/>
              <w:ind w:left="110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4, ОК</w:t>
            </w:r>
            <w:r>
              <w:rPr>
                <w:spacing w:val="-4"/>
              </w:rPr>
              <w:t xml:space="preserve"> </w:t>
            </w:r>
            <w:r>
              <w:t>5,</w:t>
            </w:r>
          </w:p>
          <w:p w:rsidR="00D75270" w:rsidRDefault="007D4A12">
            <w:pPr>
              <w:pStyle w:val="TableParagraph"/>
              <w:spacing w:before="41"/>
              <w:ind w:left="110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3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10;</w:t>
            </w:r>
          </w:p>
          <w:p w:rsidR="00D75270" w:rsidRDefault="007D4A12">
            <w:pPr>
              <w:pStyle w:val="TableParagraph"/>
              <w:spacing w:before="35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1.1,</w:t>
            </w:r>
            <w:r>
              <w:rPr>
                <w:spacing w:val="-2"/>
              </w:rPr>
              <w:t xml:space="preserve"> </w:t>
            </w:r>
            <w:r>
              <w:t>1.2,</w:t>
            </w:r>
          </w:p>
          <w:p w:rsidR="00D75270" w:rsidRDefault="007D4A12">
            <w:pPr>
              <w:pStyle w:val="TableParagraph"/>
              <w:spacing w:before="1"/>
              <w:ind w:left="110" w:right="431"/>
            </w:pPr>
            <w:r>
              <w:t>ПК</w:t>
            </w:r>
            <w:r>
              <w:rPr>
                <w:spacing w:val="8"/>
              </w:rPr>
              <w:t xml:space="preserve"> </w:t>
            </w:r>
            <w:r>
              <w:t>2.1,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-12"/>
              </w:rPr>
              <w:t xml:space="preserve"> </w:t>
            </w:r>
            <w:r>
              <w:t>3.1,ПК</w:t>
            </w:r>
          </w:p>
          <w:p w:rsidR="00D75270" w:rsidRDefault="007D4A12">
            <w:pPr>
              <w:pStyle w:val="TableParagraph"/>
              <w:spacing w:line="251" w:lineRule="exact"/>
              <w:ind w:left="110"/>
            </w:pPr>
            <w:r>
              <w:t>5.2,</w:t>
            </w:r>
            <w:r>
              <w:rPr>
                <w:spacing w:val="-1"/>
              </w:rPr>
              <w:t xml:space="preserve"> </w:t>
            </w:r>
            <w:r>
              <w:t>5.6,</w:t>
            </w:r>
            <w:r>
              <w:rPr>
                <w:spacing w:val="-1"/>
              </w:rPr>
              <w:t xml:space="preserve"> </w:t>
            </w:r>
            <w:r>
              <w:t>ПК</w:t>
            </w:r>
          </w:p>
          <w:p w:rsidR="00D75270" w:rsidRDefault="007D4A12">
            <w:pPr>
              <w:pStyle w:val="TableParagraph"/>
              <w:spacing w:before="2"/>
              <w:ind w:left="110"/>
            </w:pPr>
            <w:r>
              <w:t>6.1,</w:t>
            </w:r>
            <w:r>
              <w:rPr>
                <w:spacing w:val="-4"/>
              </w:rPr>
              <w:t xml:space="preserve"> </w:t>
            </w:r>
            <w:r>
              <w:t>6.3-6.5,</w:t>
            </w:r>
          </w:p>
          <w:p w:rsidR="00D75270" w:rsidRDefault="007D4A12">
            <w:pPr>
              <w:pStyle w:val="TableParagraph"/>
              <w:spacing w:before="2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7.3</w:t>
            </w:r>
          </w:p>
        </w:tc>
        <w:tc>
          <w:tcPr>
            <w:tcW w:w="2098" w:type="dxa"/>
          </w:tcPr>
          <w:p w:rsidR="00D75270" w:rsidRDefault="007D4A12">
            <w:pPr>
              <w:pStyle w:val="TableParagraph"/>
              <w:spacing w:line="276" w:lineRule="auto"/>
              <w:ind w:left="110" w:right="83" w:firstLine="148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37"/>
              </w:rPr>
              <w:t xml:space="preserve"> </w:t>
            </w:r>
            <w:r>
              <w:t>актов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основным</w:t>
            </w:r>
            <w:r>
              <w:rPr>
                <w:spacing w:val="15"/>
              </w:rPr>
              <w:t xml:space="preserve"> </w:t>
            </w:r>
            <w:r>
              <w:t>видам</w:t>
            </w:r>
            <w:r>
              <w:rPr>
                <w:spacing w:val="-52"/>
              </w:rPr>
              <w:t xml:space="preserve"> </w:t>
            </w:r>
            <w:r>
              <w:t>продукции</w:t>
            </w:r>
            <w:r>
              <w:rPr>
                <w:spacing w:val="78"/>
              </w:rPr>
              <w:t xml:space="preserve"> </w:t>
            </w:r>
            <w:r>
              <w:t>(услуг)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процессов.</w:t>
            </w:r>
          </w:p>
          <w:p w:rsidR="00D75270" w:rsidRDefault="007D4A12">
            <w:pPr>
              <w:pStyle w:val="TableParagraph"/>
              <w:spacing w:line="276" w:lineRule="auto"/>
              <w:ind w:left="110" w:right="410" w:firstLine="148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</w:t>
            </w:r>
            <w:r>
              <w:rPr>
                <w:spacing w:val="-11"/>
              </w:rPr>
              <w:t xml:space="preserve"> </w:t>
            </w:r>
            <w:r>
              <w:t>качества.</w:t>
            </w:r>
          </w:p>
          <w:p w:rsidR="00D75270" w:rsidRDefault="007D4A12">
            <w:pPr>
              <w:pStyle w:val="TableParagraph"/>
              <w:tabs>
                <w:tab w:val="left" w:pos="959"/>
                <w:tab w:val="left" w:pos="1232"/>
              </w:tabs>
              <w:spacing w:line="276" w:lineRule="auto"/>
              <w:ind w:left="110" w:right="94" w:firstLine="148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tab/>
              <w:t>правила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>документы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сертификации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</w:p>
          <w:p w:rsidR="00D75270" w:rsidRDefault="007D4A12">
            <w:pPr>
              <w:pStyle w:val="TableParagraph"/>
              <w:spacing w:line="250" w:lineRule="exact"/>
              <w:ind w:left="110"/>
            </w:pPr>
            <w:r>
              <w:t>Федерации.</w:t>
            </w:r>
          </w:p>
        </w:tc>
        <w:tc>
          <w:tcPr>
            <w:tcW w:w="5906" w:type="dxa"/>
          </w:tcPr>
          <w:p w:rsidR="00D75270" w:rsidRDefault="00D75270">
            <w:pPr>
              <w:pStyle w:val="TableParagraph"/>
              <w:rPr>
                <w:b/>
                <w:sz w:val="24"/>
              </w:rPr>
            </w:pPr>
          </w:p>
          <w:p w:rsidR="00D75270" w:rsidRDefault="007D4A12">
            <w:pPr>
              <w:pStyle w:val="TableParagraph"/>
              <w:spacing w:before="152" w:line="278" w:lineRule="auto"/>
              <w:ind w:left="110" w:right="96" w:firstLine="148"/>
              <w:jc w:val="both"/>
            </w:pP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метрологии,</w:t>
            </w:r>
            <w:r>
              <w:rPr>
                <w:spacing w:val="1"/>
              </w:rPr>
              <w:t xml:space="preserve"> </w:t>
            </w:r>
            <w:r>
              <w:t>стандартизации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сертификации.</w:t>
            </w:r>
          </w:p>
          <w:p w:rsidR="00D75270" w:rsidRDefault="007D4A12">
            <w:pPr>
              <w:pStyle w:val="TableParagraph"/>
              <w:spacing w:line="278" w:lineRule="auto"/>
              <w:ind w:left="110" w:right="98" w:firstLine="148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метрологии,</w:t>
            </w:r>
            <w:r>
              <w:rPr>
                <w:spacing w:val="-52"/>
              </w:rPr>
              <w:t xml:space="preserve"> </w:t>
            </w:r>
            <w:r>
              <w:t>стандартизации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сертификации.</w:t>
            </w:r>
          </w:p>
          <w:p w:rsidR="00D75270" w:rsidRDefault="007D4A12">
            <w:pPr>
              <w:pStyle w:val="TableParagraph"/>
              <w:spacing w:line="276" w:lineRule="auto"/>
              <w:ind w:left="110" w:right="98" w:firstLine="148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(комплексов)</w:t>
            </w:r>
            <w:r>
              <w:rPr>
                <w:spacing w:val="1"/>
              </w:rPr>
              <w:t xml:space="preserve"> </w:t>
            </w:r>
            <w:r>
              <w:t>общетехнических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организационно-методических</w:t>
            </w:r>
            <w:r>
              <w:rPr>
                <w:spacing w:val="1"/>
              </w:rPr>
              <w:t xml:space="preserve"> </w:t>
            </w:r>
            <w:r>
              <w:t>стандартов.</w:t>
            </w:r>
          </w:p>
          <w:p w:rsidR="00D75270" w:rsidRDefault="007D4A12">
            <w:pPr>
              <w:pStyle w:val="TableParagraph"/>
              <w:spacing w:line="278" w:lineRule="auto"/>
              <w:ind w:left="259" w:right="1704"/>
              <w:jc w:val="both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качества и</w:t>
            </w:r>
            <w:r>
              <w:rPr>
                <w:spacing w:val="-6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оценки.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</w:p>
          <w:p w:rsidR="00D75270" w:rsidRDefault="007D4A12">
            <w:pPr>
              <w:pStyle w:val="TableParagraph"/>
              <w:spacing w:line="273" w:lineRule="auto"/>
              <w:ind w:left="110" w:right="96" w:firstLine="148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термины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сертификации.</w:t>
            </w:r>
          </w:p>
          <w:p w:rsidR="00D75270" w:rsidRDefault="007D4A12">
            <w:pPr>
              <w:pStyle w:val="TableParagraph"/>
              <w:spacing w:line="273" w:lineRule="auto"/>
              <w:ind w:left="259" w:right="1455"/>
              <w:jc w:val="both"/>
            </w:pPr>
            <w:r>
              <w:t>Организационную структуру сертификации.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схемы</w:t>
            </w:r>
            <w:r>
              <w:rPr>
                <w:spacing w:val="2"/>
              </w:rPr>
              <w:t xml:space="preserve"> </w:t>
            </w:r>
            <w:r>
              <w:t>сертификации.</w:t>
            </w:r>
          </w:p>
        </w:tc>
      </w:tr>
    </w:tbl>
    <w:p w:rsidR="00D75270" w:rsidRDefault="007D4A12">
      <w:pPr>
        <w:pStyle w:val="a5"/>
        <w:numPr>
          <w:ilvl w:val="0"/>
          <w:numId w:val="10"/>
        </w:numPr>
        <w:tabs>
          <w:tab w:val="left" w:pos="884"/>
        </w:tabs>
        <w:ind w:left="884" w:hanging="245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D75270" w:rsidRDefault="00D75270">
      <w:pPr>
        <w:pStyle w:val="a3"/>
        <w:spacing w:before="4"/>
        <w:rPr>
          <w:b/>
          <w:sz w:val="20"/>
        </w:rPr>
      </w:pPr>
    </w:p>
    <w:p w:rsidR="00D75270" w:rsidRDefault="007D4A12">
      <w:pPr>
        <w:pStyle w:val="1"/>
        <w:numPr>
          <w:ilvl w:val="1"/>
          <w:numId w:val="10"/>
        </w:numPr>
        <w:tabs>
          <w:tab w:val="left" w:pos="1062"/>
        </w:tabs>
        <w:ind w:left="1061" w:hanging="423"/>
        <w:jc w:val="both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D75270" w:rsidRDefault="00D75270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D75270">
        <w:trPr>
          <w:trHeight w:val="791"/>
        </w:trPr>
        <w:tc>
          <w:tcPr>
            <w:tcW w:w="7803" w:type="dxa"/>
          </w:tcPr>
          <w:p w:rsidR="00D75270" w:rsidRDefault="00D75270">
            <w:pPr>
              <w:pStyle w:val="TableParagraph"/>
              <w:spacing w:before="2"/>
              <w:rPr>
                <w:b/>
              </w:rPr>
            </w:pPr>
          </w:p>
          <w:p w:rsidR="00D75270" w:rsidRDefault="007D4A1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:rsidR="00D75270" w:rsidRDefault="007D4A12">
            <w:pPr>
              <w:pStyle w:val="TableParagraph"/>
              <w:spacing w:before="118" w:line="237" w:lineRule="auto"/>
              <w:ind w:left="112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75270">
        <w:trPr>
          <w:trHeight w:val="512"/>
        </w:trPr>
        <w:tc>
          <w:tcPr>
            <w:tcW w:w="7803" w:type="dxa"/>
          </w:tcPr>
          <w:p w:rsidR="00D75270" w:rsidRDefault="007D4A12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</w:tcPr>
          <w:p w:rsidR="00D75270" w:rsidRDefault="007D4A12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 w:rsidR="00D75270">
        <w:trPr>
          <w:trHeight w:val="517"/>
        </w:trPr>
        <w:tc>
          <w:tcPr>
            <w:tcW w:w="9575" w:type="dxa"/>
            <w:gridSpan w:val="2"/>
          </w:tcPr>
          <w:p w:rsidR="00D75270" w:rsidRDefault="007D4A12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75270">
        <w:trPr>
          <w:trHeight w:val="517"/>
        </w:trPr>
        <w:tc>
          <w:tcPr>
            <w:tcW w:w="7803" w:type="dxa"/>
          </w:tcPr>
          <w:p w:rsidR="00D75270" w:rsidRDefault="007D4A12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</w:tcPr>
          <w:p w:rsidR="00D75270" w:rsidRDefault="007D4A12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D75270">
        <w:trPr>
          <w:trHeight w:val="513"/>
        </w:trPr>
        <w:tc>
          <w:tcPr>
            <w:tcW w:w="7803" w:type="dxa"/>
          </w:tcPr>
          <w:p w:rsidR="00D75270" w:rsidRDefault="007D4A12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2" w:type="dxa"/>
          </w:tcPr>
          <w:p w:rsidR="00D75270" w:rsidRDefault="007D4A12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75270">
        <w:trPr>
          <w:trHeight w:val="517"/>
        </w:trPr>
        <w:tc>
          <w:tcPr>
            <w:tcW w:w="7803" w:type="dxa"/>
          </w:tcPr>
          <w:p w:rsidR="00D75270" w:rsidRDefault="007D4A12">
            <w:pPr>
              <w:pStyle w:val="TableParagraph"/>
              <w:spacing w:before="11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 w:rsidR="00D75270" w:rsidRDefault="007D4A12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75270">
        <w:trPr>
          <w:trHeight w:val="517"/>
        </w:trPr>
        <w:tc>
          <w:tcPr>
            <w:tcW w:w="7803" w:type="dxa"/>
          </w:tcPr>
          <w:p w:rsidR="00D75270" w:rsidRDefault="007D4A12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72" w:type="dxa"/>
          </w:tcPr>
          <w:p w:rsidR="00D75270" w:rsidRDefault="007D4A12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75270" w:rsidRDefault="00D75270">
      <w:pPr>
        <w:rPr>
          <w:sz w:val="24"/>
        </w:rPr>
        <w:sectPr w:rsidR="00D75270">
          <w:pgSz w:w="11910" w:h="16840"/>
          <w:pgMar w:top="1040" w:right="620" w:bottom="1480" w:left="1060" w:header="0" w:footer="1296" w:gutter="0"/>
          <w:cols w:space="720"/>
        </w:sectPr>
      </w:pPr>
    </w:p>
    <w:p w:rsidR="00D75270" w:rsidRDefault="007D4A12">
      <w:pPr>
        <w:pStyle w:val="a5"/>
        <w:numPr>
          <w:ilvl w:val="1"/>
          <w:numId w:val="10"/>
        </w:numPr>
        <w:tabs>
          <w:tab w:val="left" w:pos="900"/>
          <w:tab w:val="left" w:pos="901"/>
          <w:tab w:val="left" w:pos="2766"/>
          <w:tab w:val="left" w:pos="3596"/>
          <w:tab w:val="left" w:pos="4037"/>
          <w:tab w:val="left" w:pos="5596"/>
          <w:tab w:val="left" w:pos="6776"/>
          <w:tab w:val="left" w:pos="8463"/>
          <w:tab w:val="left" w:pos="9619"/>
          <w:tab w:val="left" w:pos="12344"/>
          <w:tab w:val="left" w:pos="14758"/>
        </w:tabs>
        <w:spacing w:before="78" w:line="271" w:lineRule="auto"/>
        <w:ind w:left="234" w:right="231" w:firstLine="0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z w:val="24"/>
        </w:rPr>
        <w:tab/>
        <w:t>план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содержание</w:t>
      </w:r>
      <w:r>
        <w:rPr>
          <w:b/>
          <w:sz w:val="24"/>
        </w:rPr>
        <w:tab/>
        <w:t>учебной</w:t>
      </w:r>
      <w:r>
        <w:rPr>
          <w:b/>
          <w:sz w:val="24"/>
        </w:rPr>
        <w:tab/>
        <w:t>дисциплины</w:t>
      </w:r>
      <w:r>
        <w:rPr>
          <w:b/>
          <w:sz w:val="24"/>
        </w:rPr>
        <w:tab/>
        <w:t>«ОП.09.</w:t>
      </w:r>
      <w:r>
        <w:rPr>
          <w:b/>
          <w:sz w:val="24"/>
        </w:rPr>
        <w:tab/>
        <w:t>СТАНДАРТИЗАЦИЯ,</w:t>
      </w:r>
      <w:r>
        <w:rPr>
          <w:b/>
          <w:sz w:val="24"/>
        </w:rPr>
        <w:tab/>
        <w:t>СЕРТИФИКАЦИЯ</w:t>
      </w:r>
      <w:r>
        <w:rPr>
          <w:b/>
          <w:sz w:val="24"/>
        </w:rPr>
        <w:tab/>
      </w:r>
      <w:r>
        <w:rPr>
          <w:b/>
          <w:spacing w:val="-3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ТЕХНИЧЕСКОЕ ДОКУМЕНТОВЕДЕНИЕ»</w:t>
      </w:r>
    </w:p>
    <w:p w:rsidR="00D75270" w:rsidRDefault="00D75270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532"/>
        <w:gridCol w:w="874"/>
        <w:gridCol w:w="3578"/>
      </w:tblGrid>
      <w:tr w:rsidR="00D75270">
        <w:trPr>
          <w:trHeight w:val="1104"/>
        </w:trPr>
        <w:tc>
          <w:tcPr>
            <w:tcW w:w="1954" w:type="dxa"/>
          </w:tcPr>
          <w:p w:rsidR="00D75270" w:rsidRDefault="00D7527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75270" w:rsidRDefault="007D4A12">
            <w:pPr>
              <w:pStyle w:val="TableParagraph"/>
              <w:spacing w:line="237" w:lineRule="auto"/>
              <w:ind w:left="239" w:right="21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532" w:type="dxa"/>
          </w:tcPr>
          <w:p w:rsidR="00D75270" w:rsidRDefault="00D7527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75270" w:rsidRDefault="007D4A12">
            <w:pPr>
              <w:pStyle w:val="TableParagraph"/>
              <w:spacing w:line="237" w:lineRule="auto"/>
              <w:ind w:left="3576" w:right="785" w:hanging="279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 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74" w:type="dxa"/>
          </w:tcPr>
          <w:p w:rsidR="00D75270" w:rsidRDefault="007D4A12">
            <w:pPr>
              <w:pStyle w:val="TableParagraph"/>
              <w:spacing w:before="169"/>
              <w:ind w:left="268" w:right="160" w:hanging="92"/>
              <w:rPr>
                <w:b/>
              </w:rPr>
            </w:pPr>
            <w:r>
              <w:rPr>
                <w:b/>
              </w:rPr>
              <w:t>Объе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 в</w:t>
            </w:r>
          </w:p>
          <w:p w:rsidR="00D75270" w:rsidRDefault="007D4A12">
            <w:pPr>
              <w:pStyle w:val="TableParagraph"/>
              <w:spacing w:before="3"/>
              <w:ind w:left="158"/>
              <w:rPr>
                <w:b/>
              </w:rPr>
            </w:pPr>
            <w:r>
              <w:rPr>
                <w:b/>
              </w:rPr>
              <w:t>часах</w:t>
            </w:r>
          </w:p>
        </w:tc>
        <w:tc>
          <w:tcPr>
            <w:tcW w:w="3578" w:type="dxa"/>
          </w:tcPr>
          <w:p w:rsidR="00D75270" w:rsidRDefault="007D4A12">
            <w:pPr>
              <w:pStyle w:val="TableParagraph"/>
              <w:ind w:left="465" w:right="462" w:hanging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формированию которых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способствует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</w:p>
          <w:p w:rsidR="00D75270" w:rsidRDefault="007D4A12">
            <w:pPr>
              <w:pStyle w:val="TableParagraph"/>
              <w:spacing w:line="257" w:lineRule="exact"/>
              <w:ind w:left="1164" w:right="1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D75270">
        <w:trPr>
          <w:trHeight w:val="254"/>
        </w:trPr>
        <w:tc>
          <w:tcPr>
            <w:tcW w:w="1954" w:type="dxa"/>
            <w:vMerge w:val="restart"/>
            <w:tcBorders>
              <w:bottom w:val="nil"/>
            </w:tcBorders>
          </w:tcPr>
          <w:p w:rsidR="00D75270" w:rsidRDefault="007D4A12">
            <w:pPr>
              <w:pStyle w:val="TableParagraph"/>
              <w:spacing w:line="242" w:lineRule="auto"/>
              <w:ind w:left="110" w:right="214"/>
              <w:rPr>
                <w:b/>
              </w:rPr>
            </w:pPr>
            <w:r>
              <w:rPr>
                <w:b/>
              </w:rPr>
              <w:t>Тема 1.Основы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стандартизации</w:t>
            </w: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line="234" w:lineRule="exact"/>
              <w:ind w:left="2604" w:right="260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74" w:type="dxa"/>
          </w:tcPr>
          <w:p w:rsidR="00D75270" w:rsidRDefault="00D75270">
            <w:pPr>
              <w:pStyle w:val="TableParagraph"/>
              <w:rPr>
                <w:sz w:val="18"/>
              </w:rPr>
            </w:pPr>
          </w:p>
        </w:tc>
        <w:tc>
          <w:tcPr>
            <w:tcW w:w="3578" w:type="dxa"/>
            <w:vMerge w:val="restart"/>
            <w:tcBorders>
              <w:bottom w:val="nil"/>
            </w:tcBorders>
          </w:tcPr>
          <w:p w:rsidR="00D75270" w:rsidRDefault="007D4A12">
            <w:pPr>
              <w:pStyle w:val="TableParagraph"/>
              <w:spacing w:line="244" w:lineRule="exact"/>
              <w:ind w:left="105"/>
            </w:pPr>
            <w:r>
              <w:t>ОК 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4,</w:t>
            </w:r>
          </w:p>
          <w:p w:rsidR="00D75270" w:rsidRDefault="007D4A12">
            <w:pPr>
              <w:pStyle w:val="TableParagraph"/>
              <w:spacing w:before="40"/>
              <w:ind w:left="105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10;</w:t>
            </w:r>
          </w:p>
          <w:p w:rsidR="00D75270" w:rsidRDefault="007D4A12">
            <w:pPr>
              <w:pStyle w:val="TableParagraph"/>
              <w:spacing w:before="40"/>
              <w:ind w:left="105"/>
            </w:pPr>
            <w:r>
              <w:t>ПК 1.1,</w:t>
            </w:r>
            <w:r>
              <w:rPr>
                <w:spacing w:val="-3"/>
              </w:rPr>
              <w:t xml:space="preserve"> </w:t>
            </w:r>
            <w:r>
              <w:t>1.2,</w:t>
            </w:r>
            <w:r>
              <w:rPr>
                <w:spacing w:val="2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2.1,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3.1,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5.2,</w:t>
            </w:r>
          </w:p>
          <w:p w:rsidR="00D75270" w:rsidRDefault="007D4A12">
            <w:pPr>
              <w:pStyle w:val="TableParagraph"/>
              <w:spacing w:before="35"/>
              <w:ind w:left="105"/>
            </w:pPr>
            <w:r>
              <w:t>5.6,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6.1, 6.3-6.5,</w:t>
            </w:r>
            <w:r>
              <w:rPr>
                <w:spacing w:val="-1"/>
              </w:rPr>
              <w:t xml:space="preserve"> </w:t>
            </w:r>
            <w:r>
              <w:t>ПК 7.3</w:t>
            </w:r>
          </w:p>
        </w:tc>
      </w:tr>
      <w:tr w:rsidR="00D75270">
        <w:trPr>
          <w:trHeight w:val="1267"/>
        </w:trPr>
        <w:tc>
          <w:tcPr>
            <w:tcW w:w="1954" w:type="dxa"/>
            <w:vMerge/>
            <w:tcBorders>
              <w:top w:val="nil"/>
              <w:bottom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ind w:left="105" w:right="98"/>
              <w:jc w:val="both"/>
            </w:pPr>
            <w:r>
              <w:rPr>
                <w:b/>
              </w:rPr>
              <w:t>Государственная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стандартизации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Федерации.</w:t>
            </w:r>
            <w:r>
              <w:rPr>
                <w:b/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технологий, требований международных стандартов серии ИСО 9000 в части создания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0"/>
              </w:rPr>
              <w:t xml:space="preserve"> </w:t>
            </w:r>
            <w:r>
              <w:t>менеджмента</w:t>
            </w:r>
            <w:r>
              <w:rPr>
                <w:spacing w:val="11"/>
              </w:rPr>
              <w:t xml:space="preserve"> </w:t>
            </w:r>
            <w:r>
              <w:t>качества,</w:t>
            </w:r>
            <w:r>
              <w:rPr>
                <w:spacing w:val="7"/>
              </w:rPr>
              <w:t xml:space="preserve"> </w:t>
            </w:r>
            <w:r>
              <w:t>структуры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основных</w:t>
            </w:r>
            <w:r>
              <w:rPr>
                <w:spacing w:val="10"/>
              </w:rPr>
              <w:t xml:space="preserve"> </w:t>
            </w:r>
            <w:r>
              <w:t>требований</w:t>
            </w:r>
            <w:r>
              <w:rPr>
                <w:spacing w:val="6"/>
              </w:rPr>
              <w:t xml:space="preserve"> </w:t>
            </w:r>
            <w:r>
              <w:t>национальных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  <w:p w:rsidR="00D75270" w:rsidRDefault="007D4A12">
            <w:pPr>
              <w:pStyle w:val="TableParagraph"/>
              <w:spacing w:line="243" w:lineRule="exact"/>
              <w:ind w:left="105"/>
              <w:jc w:val="both"/>
            </w:pPr>
            <w:r>
              <w:t>международных</w:t>
            </w:r>
            <w:r>
              <w:rPr>
                <w:spacing w:val="-3"/>
              </w:rPr>
              <w:t xml:space="preserve"> </w:t>
            </w:r>
            <w:r>
              <w:t>стандартов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  <w:tc>
          <w:tcPr>
            <w:tcW w:w="874" w:type="dxa"/>
            <w:tcBorders>
              <w:bottom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3578" w:type="dxa"/>
            <w:vMerge/>
            <w:tcBorders>
              <w:top w:val="nil"/>
              <w:bottom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1012"/>
        </w:trPr>
        <w:tc>
          <w:tcPr>
            <w:tcW w:w="1954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ind w:left="105" w:right="100"/>
              <w:jc w:val="both"/>
            </w:pPr>
            <w:r>
              <w:rPr>
                <w:b/>
              </w:rPr>
              <w:t>Стандартизация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различных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сферах.</w:t>
            </w:r>
            <w:r>
              <w:rPr>
                <w:b/>
                <w:spacing w:val="1"/>
              </w:rPr>
              <w:t xml:space="preserve"> </w:t>
            </w:r>
            <w:r>
              <w:t>Организационная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комитета ИСО 176, модель описания системы качества в стандартах ИСО 9001 и 9004 и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  <w:r>
              <w:rPr>
                <w:spacing w:val="23"/>
              </w:rPr>
              <w:t xml:space="preserve"> </w:t>
            </w:r>
            <w:r>
              <w:t>функционирования</w:t>
            </w:r>
            <w:r>
              <w:rPr>
                <w:spacing w:val="22"/>
              </w:rPr>
              <w:t xml:space="preserve"> </w:t>
            </w:r>
            <w:r>
              <w:t>системы</w:t>
            </w:r>
            <w:r>
              <w:rPr>
                <w:spacing w:val="22"/>
              </w:rPr>
              <w:t xml:space="preserve"> </w:t>
            </w:r>
            <w:r>
              <w:t>менеджмента</w:t>
            </w:r>
            <w:r>
              <w:rPr>
                <w:spacing w:val="25"/>
              </w:rPr>
              <w:t xml:space="preserve"> </w:t>
            </w:r>
            <w:r>
              <w:t>качества</w:t>
            </w:r>
            <w:r>
              <w:rPr>
                <w:spacing w:val="25"/>
              </w:rPr>
              <w:t xml:space="preserve"> </w:t>
            </w:r>
            <w:r>
              <w:t>(СМК),</w:t>
            </w:r>
            <w:r>
              <w:rPr>
                <w:spacing w:val="25"/>
              </w:rPr>
              <w:t xml:space="preserve"> </w:t>
            </w:r>
            <w:r>
              <w:t>основанной</w:t>
            </w:r>
            <w:r>
              <w:rPr>
                <w:spacing w:val="19"/>
              </w:rPr>
              <w:t xml:space="preserve"> </w:t>
            </w:r>
            <w:r>
              <w:t>на</w:t>
            </w:r>
          </w:p>
          <w:p w:rsidR="00D75270" w:rsidRDefault="007D4A12">
            <w:pPr>
              <w:pStyle w:val="TableParagraph"/>
              <w:spacing w:line="242" w:lineRule="exact"/>
              <w:ind w:left="105"/>
              <w:jc w:val="both"/>
            </w:pPr>
            <w:r>
              <w:t>процессном</w:t>
            </w:r>
            <w:r>
              <w:rPr>
                <w:spacing w:val="-5"/>
              </w:rPr>
              <w:t xml:space="preserve"> </w:t>
            </w:r>
            <w:r>
              <w:t>подходе.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</w:tr>
      <w:tr w:rsidR="00D75270">
        <w:trPr>
          <w:trHeight w:val="1008"/>
        </w:trPr>
        <w:tc>
          <w:tcPr>
            <w:tcW w:w="1954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ind w:left="105" w:right="103"/>
              <w:jc w:val="both"/>
            </w:pPr>
            <w:r>
              <w:rPr>
                <w:b/>
              </w:rPr>
              <w:t>Международная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стандартизация.</w:t>
            </w:r>
            <w:r>
              <w:rPr>
                <w:b/>
                <w:spacing w:val="1"/>
              </w:rPr>
              <w:t xml:space="preserve"> </w:t>
            </w:r>
            <w:r>
              <w:t>Федеральное</w:t>
            </w:r>
            <w:r>
              <w:rPr>
                <w:spacing w:val="1"/>
              </w:rPr>
              <w:t xml:space="preserve"> </w:t>
            </w:r>
            <w:r>
              <w:t>агентство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техническому</w:t>
            </w:r>
            <w:r>
              <w:rPr>
                <w:spacing w:val="1"/>
              </w:rPr>
              <w:t xml:space="preserve"> </w:t>
            </w:r>
            <w:r>
              <w:t>регулированию и метрологии РФ и его основные задачи, межгосударственный совет по</w:t>
            </w:r>
            <w:r>
              <w:rPr>
                <w:spacing w:val="-52"/>
              </w:rPr>
              <w:t xml:space="preserve"> </w:t>
            </w:r>
            <w:r>
              <w:t>стандартизации,</w:t>
            </w:r>
            <w:r>
              <w:rPr>
                <w:spacing w:val="19"/>
              </w:rPr>
              <w:t xml:space="preserve"> </w:t>
            </w:r>
            <w:r>
              <w:t>метрологии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сертификации</w:t>
            </w:r>
            <w:r>
              <w:rPr>
                <w:spacing w:val="14"/>
              </w:rPr>
              <w:t xml:space="preserve"> </w:t>
            </w:r>
            <w:r>
              <w:t>Содружества</w:t>
            </w:r>
            <w:r>
              <w:rPr>
                <w:spacing w:val="24"/>
              </w:rPr>
              <w:t xml:space="preserve"> </w:t>
            </w:r>
            <w:r>
              <w:t>Независимых</w:t>
            </w:r>
            <w:r>
              <w:rPr>
                <w:spacing w:val="11"/>
              </w:rPr>
              <w:t xml:space="preserve"> </w:t>
            </w:r>
            <w:r>
              <w:t>Государств</w:t>
            </w:r>
            <w:r>
              <w:rPr>
                <w:spacing w:val="22"/>
              </w:rPr>
              <w:t xml:space="preserve"> </w:t>
            </w:r>
            <w:r>
              <w:t>и</w:t>
            </w:r>
          </w:p>
          <w:p w:rsidR="00D75270" w:rsidRDefault="007D4A12">
            <w:pPr>
              <w:pStyle w:val="TableParagraph"/>
              <w:spacing w:line="237" w:lineRule="exact"/>
              <w:ind w:left="105"/>
              <w:jc w:val="both"/>
            </w:pP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национальных</w:t>
            </w:r>
            <w:r>
              <w:rPr>
                <w:spacing w:val="-4"/>
              </w:rPr>
              <w:t xml:space="preserve"> </w:t>
            </w:r>
            <w:r>
              <w:t>организациях.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</w:tr>
      <w:tr w:rsidR="00D75270">
        <w:trPr>
          <w:trHeight w:val="1267"/>
        </w:trPr>
        <w:tc>
          <w:tcPr>
            <w:tcW w:w="1954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стандартизации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Федерации.</w:t>
            </w:r>
          </w:p>
          <w:p w:rsidR="00D75270" w:rsidRDefault="007D4A12">
            <w:pPr>
              <w:pStyle w:val="TableParagraph"/>
              <w:spacing w:line="242" w:lineRule="auto"/>
              <w:ind w:left="105"/>
            </w:pPr>
            <w:r>
              <w:t>Правовые</w:t>
            </w:r>
            <w:r>
              <w:rPr>
                <w:spacing w:val="27"/>
              </w:rPr>
              <w:t xml:space="preserve"> </w:t>
            </w:r>
            <w:r>
              <w:t>основы</w:t>
            </w:r>
            <w:r>
              <w:rPr>
                <w:spacing w:val="34"/>
              </w:rPr>
              <w:t xml:space="preserve"> </w:t>
            </w:r>
            <w:r>
              <w:t>стандартизации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ее</w:t>
            </w:r>
            <w:r>
              <w:rPr>
                <w:spacing w:val="27"/>
              </w:rPr>
              <w:t xml:space="preserve"> </w:t>
            </w:r>
            <w:r>
              <w:t>задачи.</w:t>
            </w:r>
            <w:r>
              <w:rPr>
                <w:spacing w:val="32"/>
              </w:rPr>
              <w:t xml:space="preserve"> </w:t>
            </w:r>
            <w:r>
              <w:t>Органы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службы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стандартизации.</w:t>
            </w:r>
            <w:r>
              <w:rPr>
                <w:spacing w:val="-52"/>
              </w:rPr>
              <w:t xml:space="preserve"> </w:t>
            </w:r>
            <w:r>
              <w:t>Порядок</w:t>
            </w:r>
            <w:r>
              <w:rPr>
                <w:spacing w:val="22"/>
              </w:rPr>
              <w:t xml:space="preserve"> </w:t>
            </w:r>
            <w:r>
              <w:t>разработки</w:t>
            </w:r>
            <w:r>
              <w:rPr>
                <w:spacing w:val="25"/>
              </w:rPr>
              <w:t xml:space="preserve"> </w:t>
            </w:r>
            <w:r>
              <w:t>стандартов.</w:t>
            </w:r>
            <w:r>
              <w:rPr>
                <w:spacing w:val="21"/>
              </w:rPr>
              <w:t xml:space="preserve"> </w:t>
            </w:r>
            <w:r>
              <w:t>Государственные</w:t>
            </w:r>
            <w:r>
              <w:rPr>
                <w:spacing w:val="22"/>
              </w:rPr>
              <w:t xml:space="preserve"> </w:t>
            </w:r>
            <w:r>
              <w:t>контроль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надзор</w:t>
            </w:r>
            <w:r>
              <w:rPr>
                <w:spacing w:val="24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соблюдением</w:t>
            </w:r>
          </w:p>
          <w:p w:rsidR="00D75270" w:rsidRDefault="007D4A12">
            <w:pPr>
              <w:pStyle w:val="TableParagraph"/>
              <w:spacing w:line="250" w:lineRule="exact"/>
              <w:ind w:left="105"/>
            </w:pPr>
            <w:r>
              <w:t>обязательных</w:t>
            </w:r>
            <w:r>
              <w:rPr>
                <w:spacing w:val="18"/>
              </w:rPr>
              <w:t xml:space="preserve"> </w:t>
            </w:r>
            <w:r>
              <w:t>требований</w:t>
            </w:r>
            <w:r>
              <w:rPr>
                <w:spacing w:val="16"/>
              </w:rPr>
              <w:t xml:space="preserve"> </w:t>
            </w:r>
            <w:r>
              <w:t>стандартов.</w:t>
            </w:r>
            <w:r>
              <w:rPr>
                <w:spacing w:val="16"/>
              </w:rPr>
              <w:t xml:space="preserve"> </w:t>
            </w:r>
            <w:r>
              <w:t>Маркировка</w:t>
            </w:r>
            <w:r>
              <w:rPr>
                <w:spacing w:val="20"/>
              </w:rPr>
              <w:t xml:space="preserve"> </w:t>
            </w:r>
            <w:r>
              <w:t>продукции</w:t>
            </w:r>
            <w:r>
              <w:rPr>
                <w:spacing w:val="19"/>
              </w:rPr>
              <w:t xml:space="preserve"> </w:t>
            </w:r>
            <w:r>
              <w:t>знаком</w:t>
            </w:r>
            <w:r>
              <w:rPr>
                <w:spacing w:val="17"/>
              </w:rPr>
              <w:t xml:space="preserve"> </w:t>
            </w:r>
            <w:r>
              <w:t>соответствия</w:t>
            </w:r>
            <w:r>
              <w:rPr>
                <w:spacing w:val="-52"/>
              </w:rPr>
              <w:t xml:space="preserve"> </w:t>
            </w:r>
            <w:r>
              <w:t>государственным стандартам.</w:t>
            </w:r>
            <w:r>
              <w:rPr>
                <w:spacing w:val="-2"/>
              </w:rPr>
              <w:t xml:space="preserve"> </w:t>
            </w:r>
            <w:r>
              <w:t>Нормоконтроль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8"/>
              </w:rPr>
              <w:t xml:space="preserve"> </w:t>
            </w:r>
            <w:r>
              <w:t>документации.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spacing w:before="121"/>
              <w:ind w:left="302" w:right="302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</w:tr>
      <w:tr w:rsidR="00D75270">
        <w:trPr>
          <w:trHeight w:val="1517"/>
        </w:trPr>
        <w:tc>
          <w:tcPr>
            <w:tcW w:w="1954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line="248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Техническое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стандартизация 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ИКТ.</w:t>
            </w:r>
          </w:p>
          <w:p w:rsidR="00D75270" w:rsidRDefault="007D4A12">
            <w:pPr>
              <w:pStyle w:val="TableParagraph"/>
              <w:ind w:left="105" w:right="100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информационных технологий, требований международных стандартов серии ИСО 9000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 создания систем</w:t>
            </w:r>
            <w:r>
              <w:rPr>
                <w:spacing w:val="1"/>
              </w:rPr>
              <w:t xml:space="preserve"> </w:t>
            </w:r>
            <w:r>
              <w:t>менеджмента</w:t>
            </w:r>
            <w:r>
              <w:rPr>
                <w:spacing w:val="1"/>
              </w:rPr>
              <w:t xml:space="preserve"> </w:t>
            </w:r>
            <w:r>
              <w:t>качества, структуры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международных</w:t>
            </w:r>
            <w:r>
              <w:rPr>
                <w:spacing w:val="10"/>
              </w:rPr>
              <w:t xml:space="preserve"> </w:t>
            </w:r>
            <w:r>
              <w:t>стандартов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сфере</w:t>
            </w:r>
            <w:r>
              <w:rPr>
                <w:spacing w:val="3"/>
              </w:rPr>
              <w:t xml:space="preserve"> </w:t>
            </w:r>
            <w:r>
              <w:t>средств</w:t>
            </w:r>
            <w:r>
              <w:rPr>
                <w:spacing w:val="10"/>
              </w:rPr>
              <w:t xml:space="preserve"> </w:t>
            </w:r>
            <w:r>
              <w:t>информационных</w:t>
            </w:r>
          </w:p>
          <w:p w:rsidR="00D75270" w:rsidRDefault="007D4A12">
            <w:pPr>
              <w:pStyle w:val="TableParagraph"/>
              <w:spacing w:line="238" w:lineRule="exact"/>
              <w:ind w:left="105"/>
            </w:pPr>
            <w:r>
              <w:t>технологий.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</w:tr>
      <w:tr w:rsidR="00D75270">
        <w:trPr>
          <w:trHeight w:val="1012"/>
        </w:trPr>
        <w:tc>
          <w:tcPr>
            <w:tcW w:w="1954" w:type="dxa"/>
            <w:tcBorders>
              <w:top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ind w:left="105" w:right="106"/>
              <w:jc w:val="both"/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стандартизации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ИКТ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открытые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системы.</w:t>
            </w:r>
            <w:r>
              <w:rPr>
                <w:b/>
                <w:spacing w:val="1"/>
              </w:rPr>
              <w:t xml:space="preserve"> </w:t>
            </w:r>
            <w:r>
              <w:t>Федеральное</w:t>
            </w:r>
            <w:r>
              <w:rPr>
                <w:spacing w:val="1"/>
              </w:rPr>
              <w:t xml:space="preserve"> </w:t>
            </w:r>
            <w:r>
              <w:t>агентство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техническому</w:t>
            </w:r>
            <w:r>
              <w:rPr>
                <w:spacing w:val="1"/>
              </w:rPr>
              <w:t xml:space="preserve"> </w:t>
            </w:r>
            <w:r>
              <w:t>регулированию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метрологии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 xml:space="preserve">основные   задачи,  </w:t>
            </w:r>
            <w:r>
              <w:rPr>
                <w:spacing w:val="10"/>
              </w:rPr>
              <w:t xml:space="preserve"> </w:t>
            </w:r>
            <w:r>
              <w:t xml:space="preserve">межгосударственный  </w:t>
            </w:r>
            <w:r>
              <w:rPr>
                <w:spacing w:val="10"/>
              </w:rPr>
              <w:t xml:space="preserve"> </w:t>
            </w:r>
            <w:r>
              <w:t xml:space="preserve">совет  </w:t>
            </w:r>
            <w:r>
              <w:rPr>
                <w:spacing w:val="12"/>
              </w:rPr>
              <w:t xml:space="preserve"> </w:t>
            </w:r>
            <w:r>
              <w:t xml:space="preserve">по  </w:t>
            </w:r>
            <w:r>
              <w:rPr>
                <w:spacing w:val="3"/>
              </w:rPr>
              <w:t xml:space="preserve"> </w:t>
            </w:r>
            <w:r>
              <w:t xml:space="preserve">стандартизации,  </w:t>
            </w:r>
            <w:r>
              <w:rPr>
                <w:spacing w:val="9"/>
              </w:rPr>
              <w:t xml:space="preserve"> </w:t>
            </w:r>
            <w:r>
              <w:t xml:space="preserve">метрологии  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D75270" w:rsidRDefault="007D4A12">
            <w:pPr>
              <w:pStyle w:val="TableParagraph"/>
              <w:spacing w:line="237" w:lineRule="exact"/>
              <w:ind w:left="105"/>
              <w:jc w:val="both"/>
            </w:pPr>
            <w:r>
              <w:t xml:space="preserve">сертификации  </w:t>
            </w:r>
            <w:r>
              <w:rPr>
                <w:spacing w:val="38"/>
              </w:rPr>
              <w:t xml:space="preserve"> </w:t>
            </w:r>
            <w:r>
              <w:t xml:space="preserve">Содружества  </w:t>
            </w:r>
            <w:r>
              <w:rPr>
                <w:spacing w:val="49"/>
              </w:rPr>
              <w:t xml:space="preserve"> </w:t>
            </w:r>
            <w:r>
              <w:t xml:space="preserve">Независимых  </w:t>
            </w:r>
            <w:r>
              <w:rPr>
                <w:spacing w:val="41"/>
              </w:rPr>
              <w:t xml:space="preserve"> </w:t>
            </w:r>
            <w:r>
              <w:t xml:space="preserve">Государств  </w:t>
            </w:r>
            <w:r>
              <w:rPr>
                <w:spacing w:val="47"/>
              </w:rPr>
              <w:t xml:space="preserve"> </w:t>
            </w:r>
            <w:r>
              <w:t xml:space="preserve">и  </w:t>
            </w:r>
            <w:r>
              <w:rPr>
                <w:spacing w:val="47"/>
              </w:rPr>
              <w:t xml:space="preserve"> </w:t>
            </w:r>
            <w:r>
              <w:t xml:space="preserve">других  </w:t>
            </w:r>
            <w:r>
              <w:rPr>
                <w:spacing w:val="41"/>
              </w:rPr>
              <w:t xml:space="preserve"> </w:t>
            </w:r>
            <w:r>
              <w:t>национальных</w:t>
            </w:r>
          </w:p>
        </w:tc>
        <w:tc>
          <w:tcPr>
            <w:tcW w:w="874" w:type="dxa"/>
            <w:tcBorders>
              <w:top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3578" w:type="dxa"/>
            <w:tcBorders>
              <w:top w:val="nil"/>
            </w:tcBorders>
          </w:tcPr>
          <w:p w:rsidR="00D75270" w:rsidRDefault="00D75270">
            <w:pPr>
              <w:pStyle w:val="TableParagraph"/>
            </w:pPr>
          </w:p>
        </w:tc>
      </w:tr>
    </w:tbl>
    <w:p w:rsidR="00D75270" w:rsidRDefault="00D75270">
      <w:pPr>
        <w:sectPr w:rsidR="00D75270">
          <w:footerReference w:type="default" r:id="rId8"/>
          <w:pgSz w:w="16840" w:h="11910" w:orient="landscape"/>
          <w:pgMar w:top="76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532"/>
        <w:gridCol w:w="874"/>
        <w:gridCol w:w="3578"/>
      </w:tblGrid>
      <w:tr w:rsidR="00D75270">
        <w:trPr>
          <w:trHeight w:val="254"/>
        </w:trPr>
        <w:tc>
          <w:tcPr>
            <w:tcW w:w="1954" w:type="dxa"/>
            <w:vMerge w:val="restart"/>
          </w:tcPr>
          <w:p w:rsidR="00D75270" w:rsidRDefault="00D75270">
            <w:pPr>
              <w:pStyle w:val="TableParagraph"/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line="234" w:lineRule="exact"/>
              <w:ind w:left="105"/>
            </w:pPr>
            <w:r>
              <w:t>организациях.</w:t>
            </w:r>
          </w:p>
        </w:tc>
        <w:tc>
          <w:tcPr>
            <w:tcW w:w="874" w:type="dxa"/>
            <w:vMerge w:val="restart"/>
          </w:tcPr>
          <w:p w:rsidR="00D75270" w:rsidRDefault="00D75270">
            <w:pPr>
              <w:pStyle w:val="TableParagraph"/>
            </w:pPr>
          </w:p>
        </w:tc>
        <w:tc>
          <w:tcPr>
            <w:tcW w:w="3578" w:type="dxa"/>
            <w:vMerge w:val="restart"/>
          </w:tcPr>
          <w:p w:rsidR="00D75270" w:rsidRDefault="00D75270">
            <w:pPr>
              <w:pStyle w:val="TableParagraph"/>
            </w:pPr>
          </w:p>
        </w:tc>
      </w:tr>
      <w:tr w:rsidR="00D75270">
        <w:trPr>
          <w:trHeight w:val="1012"/>
        </w:trPr>
        <w:tc>
          <w:tcPr>
            <w:tcW w:w="195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Стандарты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спецификации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информационной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безопасности</w:t>
            </w:r>
          </w:p>
          <w:p w:rsidR="00D75270" w:rsidRDefault="007D4A12">
            <w:pPr>
              <w:pStyle w:val="TableParagraph"/>
              <w:spacing w:line="251" w:lineRule="exact"/>
              <w:ind w:left="105"/>
            </w:pPr>
            <w:r>
              <w:t>Российское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зарубежное</w:t>
            </w:r>
            <w:r>
              <w:rPr>
                <w:spacing w:val="44"/>
              </w:rPr>
              <w:t xml:space="preserve"> </w:t>
            </w:r>
            <w:r>
              <w:t>законодательство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области</w:t>
            </w:r>
            <w:r>
              <w:rPr>
                <w:spacing w:val="52"/>
              </w:rPr>
              <w:t xml:space="preserve"> </w:t>
            </w:r>
            <w:r>
              <w:t>ИБ.</w:t>
            </w:r>
            <w:r>
              <w:rPr>
                <w:spacing w:val="53"/>
              </w:rPr>
              <w:t xml:space="preserve"> </w:t>
            </w:r>
            <w:r>
              <w:t>Обзор</w:t>
            </w:r>
            <w:r>
              <w:rPr>
                <w:spacing w:val="51"/>
              </w:rPr>
              <w:t xml:space="preserve"> </w:t>
            </w:r>
            <w:r>
              <w:t>международных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  <w:p w:rsidR="00D75270" w:rsidRDefault="007D4A12">
            <w:pPr>
              <w:pStyle w:val="TableParagraph"/>
              <w:spacing w:line="250" w:lineRule="exact"/>
              <w:ind w:left="105"/>
            </w:pPr>
            <w:r>
              <w:t>национальных</w:t>
            </w:r>
            <w:r>
              <w:rPr>
                <w:spacing w:val="41"/>
              </w:rPr>
              <w:t xml:space="preserve"> </w:t>
            </w:r>
            <w:r>
              <w:t>стандартов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спецификаций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области</w:t>
            </w:r>
            <w:r>
              <w:rPr>
                <w:spacing w:val="48"/>
              </w:rPr>
              <w:t xml:space="preserve"> </w:t>
            </w:r>
            <w:r>
              <w:t>ИБ:</w:t>
            </w:r>
            <w:r>
              <w:rPr>
                <w:spacing w:val="42"/>
              </w:rPr>
              <w:t xml:space="preserve"> </w:t>
            </w:r>
            <w:r>
              <w:t>«Оранжевая</w:t>
            </w:r>
            <w:r>
              <w:rPr>
                <w:spacing w:val="45"/>
              </w:rPr>
              <w:t xml:space="preserve"> </w:t>
            </w:r>
            <w:r>
              <w:t>книга»,</w:t>
            </w:r>
            <w:r>
              <w:rPr>
                <w:spacing w:val="48"/>
              </w:rPr>
              <w:t xml:space="preserve"> </w:t>
            </w:r>
            <w:r>
              <w:t>ИСО</w:t>
            </w:r>
            <w:r>
              <w:rPr>
                <w:spacing w:val="-52"/>
              </w:rPr>
              <w:t xml:space="preserve"> </w:t>
            </w:r>
            <w:r>
              <w:t>15408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1012"/>
        </w:trPr>
        <w:tc>
          <w:tcPr>
            <w:tcW w:w="195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ind w:left="105" w:right="96"/>
              <w:jc w:val="both"/>
            </w:pPr>
            <w:r>
              <w:rPr>
                <w:b/>
              </w:rPr>
              <w:t>Системы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менеджмента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качества.</w:t>
            </w:r>
            <w:r>
              <w:rPr>
                <w:b/>
                <w:spacing w:val="1"/>
              </w:rPr>
              <w:t xml:space="preserve"> </w:t>
            </w:r>
            <w:r>
              <w:t>Менеджмент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  <w:r>
              <w:rPr>
                <w:spacing w:val="1"/>
              </w:rPr>
              <w:t xml:space="preserve"> </w:t>
            </w:r>
            <w:r>
              <w:t>Предпосылки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менеджмента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37"/>
              </w:rPr>
              <w:t xml:space="preserve"> </w:t>
            </w:r>
            <w:r>
              <w:t>международные</w:t>
            </w:r>
            <w:r>
              <w:rPr>
                <w:spacing w:val="38"/>
              </w:rPr>
              <w:t xml:space="preserve"> </w:t>
            </w:r>
            <w:r>
              <w:t>стандарты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области</w:t>
            </w:r>
            <w:r>
              <w:rPr>
                <w:spacing w:val="36"/>
              </w:rPr>
              <w:t xml:space="preserve"> </w:t>
            </w:r>
            <w:r>
              <w:t>ИТ:</w:t>
            </w:r>
            <w:r>
              <w:rPr>
                <w:spacing w:val="40"/>
              </w:rPr>
              <w:t xml:space="preserve"> </w:t>
            </w:r>
            <w:r>
              <w:t>ISO/IEC</w:t>
            </w:r>
            <w:r>
              <w:rPr>
                <w:spacing w:val="41"/>
              </w:rPr>
              <w:t xml:space="preserve"> </w:t>
            </w:r>
            <w:r>
              <w:t>9126,</w:t>
            </w:r>
            <w:r>
              <w:rPr>
                <w:spacing w:val="41"/>
              </w:rPr>
              <w:t xml:space="preserve"> </w:t>
            </w:r>
            <w:r>
              <w:t>ISO/IEC</w:t>
            </w:r>
            <w:r>
              <w:rPr>
                <w:spacing w:val="40"/>
              </w:rPr>
              <w:t xml:space="preserve"> </w:t>
            </w:r>
            <w:r>
              <w:t>14598</w:t>
            </w:r>
            <w:r>
              <w:rPr>
                <w:spacing w:val="39"/>
              </w:rPr>
              <w:t xml:space="preserve"> </w:t>
            </w:r>
            <w:r>
              <w:t>и</w:t>
            </w:r>
          </w:p>
          <w:p w:rsidR="00D75270" w:rsidRDefault="007D4A12">
            <w:pPr>
              <w:pStyle w:val="TableParagraph"/>
              <w:spacing w:line="243" w:lineRule="exact"/>
              <w:ind w:left="105"/>
              <w:jc w:val="both"/>
            </w:pPr>
            <w:r>
              <w:t>ИСО/МЭК</w:t>
            </w:r>
            <w:r>
              <w:rPr>
                <w:spacing w:val="-2"/>
              </w:rPr>
              <w:t xml:space="preserve"> </w:t>
            </w:r>
            <w:r>
              <w:t>9126-1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54"/>
        </w:trPr>
        <w:tc>
          <w:tcPr>
            <w:tcW w:w="195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49"/>
        </w:trPr>
        <w:tc>
          <w:tcPr>
            <w:tcW w:w="195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74" w:type="dxa"/>
          </w:tcPr>
          <w:p w:rsidR="00D75270" w:rsidRDefault="007D4A12">
            <w:pPr>
              <w:pStyle w:val="TableParagraph"/>
              <w:spacing w:line="229" w:lineRule="exact"/>
              <w:ind w:left="32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78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53"/>
        </w:trPr>
        <w:tc>
          <w:tcPr>
            <w:tcW w:w="1954" w:type="dxa"/>
            <w:vMerge w:val="restart"/>
            <w:tcBorders>
              <w:bottom w:val="nil"/>
            </w:tcBorders>
          </w:tcPr>
          <w:p w:rsidR="00D75270" w:rsidRDefault="007D4A12">
            <w:pPr>
              <w:pStyle w:val="TableParagraph"/>
              <w:spacing w:before="3" w:line="237" w:lineRule="auto"/>
              <w:ind w:left="110" w:right="293"/>
              <w:rPr>
                <w:b/>
              </w:rPr>
            </w:pPr>
            <w:r>
              <w:rPr>
                <w:b/>
              </w:rPr>
              <w:t>Тема 2.Основы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сертификации</w:t>
            </w: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before="1" w:line="233" w:lineRule="exact"/>
              <w:ind w:right="2622"/>
              <w:jc w:val="righ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74" w:type="dxa"/>
            <w:vMerge w:val="restart"/>
            <w:tcBorders>
              <w:bottom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3578" w:type="dxa"/>
            <w:vMerge w:val="restart"/>
            <w:tcBorders>
              <w:bottom w:val="nil"/>
            </w:tcBorders>
          </w:tcPr>
          <w:p w:rsidR="00D75270" w:rsidRDefault="007D4A12">
            <w:pPr>
              <w:pStyle w:val="TableParagraph"/>
              <w:spacing w:line="249" w:lineRule="exact"/>
              <w:ind w:left="105"/>
            </w:pPr>
            <w:r>
              <w:t>ОК 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4,</w:t>
            </w:r>
          </w:p>
          <w:p w:rsidR="00D75270" w:rsidRDefault="007D4A12">
            <w:pPr>
              <w:pStyle w:val="TableParagraph"/>
              <w:spacing w:before="35"/>
              <w:ind w:left="105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10;</w:t>
            </w:r>
          </w:p>
          <w:p w:rsidR="00D75270" w:rsidRDefault="007D4A12">
            <w:pPr>
              <w:pStyle w:val="TableParagraph"/>
              <w:spacing w:before="40"/>
              <w:ind w:left="105"/>
            </w:pPr>
            <w:r>
              <w:t>ПК 1.1,</w:t>
            </w:r>
            <w:r>
              <w:rPr>
                <w:spacing w:val="-4"/>
              </w:rPr>
              <w:t xml:space="preserve"> </w:t>
            </w:r>
            <w:r>
              <w:t>1.2,</w:t>
            </w:r>
            <w:r>
              <w:rPr>
                <w:spacing w:val="1"/>
              </w:rPr>
              <w:t xml:space="preserve"> </w:t>
            </w:r>
            <w:r>
              <w:t>ПК 2.1,</w:t>
            </w:r>
            <w:r>
              <w:rPr>
                <w:spacing w:val="2"/>
              </w:rPr>
              <w:t xml:space="preserve"> </w:t>
            </w:r>
            <w:r>
              <w:t>ПК 3.1,</w:t>
            </w:r>
            <w:r>
              <w:rPr>
                <w:spacing w:val="-4"/>
              </w:rPr>
              <w:t xml:space="preserve"> </w:t>
            </w:r>
            <w:r>
              <w:t>ПК</w:t>
            </w:r>
            <w:r>
              <w:rPr>
                <w:spacing w:val="-3"/>
              </w:rPr>
              <w:t xml:space="preserve"> </w:t>
            </w:r>
            <w:r>
              <w:t>5.2,</w:t>
            </w:r>
          </w:p>
          <w:p w:rsidR="00D75270" w:rsidRDefault="007D4A12">
            <w:pPr>
              <w:pStyle w:val="TableParagraph"/>
              <w:spacing w:before="35"/>
              <w:ind w:left="105"/>
            </w:pPr>
            <w:r>
              <w:t>5.6,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6.1, 6.3-6.5,</w:t>
            </w:r>
            <w:r>
              <w:rPr>
                <w:spacing w:val="-1"/>
              </w:rPr>
              <w:t xml:space="preserve"> </w:t>
            </w:r>
            <w:r>
              <w:t>ПК 7.3</w:t>
            </w:r>
          </w:p>
        </w:tc>
      </w:tr>
      <w:tr w:rsidR="00D75270">
        <w:trPr>
          <w:trHeight w:val="1013"/>
        </w:trPr>
        <w:tc>
          <w:tcPr>
            <w:tcW w:w="1954" w:type="dxa"/>
            <w:vMerge/>
            <w:tcBorders>
              <w:top w:val="nil"/>
              <w:bottom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line="242" w:lineRule="auto"/>
              <w:ind w:left="105"/>
            </w:pPr>
            <w:r>
              <w:rPr>
                <w:b/>
              </w:rPr>
              <w:t>Сущность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сертификации.</w:t>
            </w:r>
            <w:r>
              <w:rPr>
                <w:b/>
                <w:spacing w:val="15"/>
              </w:rPr>
              <w:t xml:space="preserve"> </w:t>
            </w:r>
            <w:r>
              <w:t>Сущность</w:t>
            </w:r>
            <w:r>
              <w:rPr>
                <w:spacing w:val="12"/>
              </w:rPr>
              <w:t xml:space="preserve"> </w:t>
            </w:r>
            <w:r>
              <w:t>сертификации.</w:t>
            </w:r>
            <w:r>
              <w:rPr>
                <w:spacing w:val="10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сертификации.</w:t>
            </w:r>
            <w:r>
              <w:rPr>
                <w:spacing w:val="-2"/>
              </w:rPr>
              <w:t xml:space="preserve"> </w:t>
            </w:r>
            <w:r>
              <w:t>Правовые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сертификации.</w:t>
            </w:r>
            <w:r>
              <w:rPr>
                <w:spacing w:val="3"/>
              </w:rPr>
              <w:t xml:space="preserve"> </w:t>
            </w:r>
            <w:r>
              <w:t>Организационно-методические</w:t>
            </w:r>
          </w:p>
          <w:p w:rsidR="00D75270" w:rsidRDefault="007D4A12">
            <w:pPr>
              <w:pStyle w:val="TableParagraph"/>
              <w:spacing w:line="250" w:lineRule="exact"/>
              <w:ind w:left="105"/>
            </w:pPr>
            <w:r>
              <w:t>принципы</w:t>
            </w:r>
            <w:r>
              <w:rPr>
                <w:spacing w:val="39"/>
              </w:rPr>
              <w:t xml:space="preserve"> </w:t>
            </w:r>
            <w:r>
              <w:t>сертификации.</w:t>
            </w:r>
            <w:r>
              <w:rPr>
                <w:spacing w:val="42"/>
              </w:rPr>
              <w:t xml:space="preserve"> </w:t>
            </w:r>
            <w:r>
              <w:t>Деятельность</w:t>
            </w:r>
            <w:r>
              <w:rPr>
                <w:spacing w:val="44"/>
              </w:rPr>
              <w:t xml:space="preserve"> </w:t>
            </w:r>
            <w:r>
              <w:t>ИСО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области</w:t>
            </w:r>
            <w:r>
              <w:rPr>
                <w:spacing w:val="41"/>
              </w:rPr>
              <w:t xml:space="preserve"> </w:t>
            </w:r>
            <w:r>
              <w:t>сертификации.</w:t>
            </w:r>
            <w:r>
              <w:rPr>
                <w:spacing w:val="46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МЭК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сертификации.</w:t>
            </w:r>
          </w:p>
        </w:tc>
        <w:tc>
          <w:tcPr>
            <w:tcW w:w="874" w:type="dxa"/>
            <w:vMerge/>
            <w:tcBorders>
              <w:top w:val="nil"/>
              <w:bottom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vMerge/>
            <w:tcBorders>
              <w:top w:val="nil"/>
              <w:bottom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026"/>
        </w:trPr>
        <w:tc>
          <w:tcPr>
            <w:tcW w:w="1954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ind w:left="105" w:right="97"/>
              <w:jc w:val="both"/>
            </w:pPr>
            <w:r>
              <w:rPr>
                <w:b/>
              </w:rPr>
              <w:t>Нормативно-правовые документы и стандарты в области защиты информации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информационной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безопасности.</w:t>
            </w:r>
            <w:r>
              <w:rPr>
                <w:b/>
                <w:spacing w:val="1"/>
              </w:rPr>
              <w:t xml:space="preserve"> </w:t>
            </w:r>
            <w:r>
              <w:t>Международные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  <w:r>
              <w:rPr>
                <w:spacing w:val="-52"/>
              </w:rPr>
              <w:t xml:space="preserve"> </w:t>
            </w:r>
            <w:r>
              <w:t>Отечественное</w:t>
            </w:r>
            <w:r>
              <w:rPr>
                <w:spacing w:val="1"/>
              </w:rPr>
              <w:t xml:space="preserve"> </w:t>
            </w:r>
            <w:r>
              <w:t>организационное,</w:t>
            </w:r>
            <w:r>
              <w:rPr>
                <w:spacing w:val="1"/>
              </w:rPr>
              <w:t xml:space="preserve"> </w:t>
            </w:r>
            <w:r>
              <w:t>правовое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нормативное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регулирование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менеджмента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rPr>
                <w:spacing w:val="1"/>
              </w:rPr>
              <w:t xml:space="preserve"> </w:t>
            </w:r>
            <w:r>
              <w:t>Сертификация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качества.</w:t>
            </w:r>
            <w:r>
              <w:rPr>
                <w:spacing w:val="1"/>
              </w:rPr>
              <w:t xml:space="preserve"> </w:t>
            </w:r>
            <w:r>
              <w:t>Экологическая</w:t>
            </w:r>
            <w:r>
              <w:rPr>
                <w:spacing w:val="5"/>
              </w:rPr>
              <w:t xml:space="preserve"> </w:t>
            </w:r>
            <w:r>
              <w:t>сертификация.</w:t>
            </w:r>
            <w:r>
              <w:rPr>
                <w:spacing w:val="3"/>
              </w:rPr>
              <w:t xml:space="preserve"> </w:t>
            </w:r>
            <w:r>
              <w:t>Сертификация</w:t>
            </w:r>
            <w:r>
              <w:rPr>
                <w:spacing w:val="50"/>
              </w:rPr>
              <w:t xml:space="preserve"> </w:t>
            </w:r>
            <w:r>
              <w:t>информационно-коммуникационных</w:t>
            </w:r>
          </w:p>
          <w:p w:rsidR="00D75270" w:rsidRDefault="007D4A12">
            <w:pPr>
              <w:pStyle w:val="TableParagraph"/>
              <w:spacing w:line="239" w:lineRule="exact"/>
              <w:ind w:left="105"/>
              <w:jc w:val="both"/>
            </w:pP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и система</w:t>
            </w:r>
            <w:r>
              <w:rPr>
                <w:spacing w:val="-2"/>
              </w:rPr>
              <w:t xml:space="preserve"> </w:t>
            </w:r>
            <w:r>
              <w:t>ИНКОМТЕХСЕРТ</w:t>
            </w:r>
          </w:p>
        </w:tc>
        <w:tc>
          <w:tcPr>
            <w:tcW w:w="874" w:type="dxa"/>
            <w:vMerge w:val="restart"/>
            <w:tcBorders>
              <w:top w:val="nil"/>
            </w:tcBorders>
          </w:tcPr>
          <w:p w:rsidR="00D75270" w:rsidRDefault="00D752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75270" w:rsidRDefault="007D4A12">
            <w:pPr>
              <w:pStyle w:val="TableParagraph"/>
              <w:spacing w:before="1"/>
              <w:ind w:left="302" w:right="30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</w:pPr>
          </w:p>
        </w:tc>
      </w:tr>
      <w:tr w:rsidR="00D75270">
        <w:trPr>
          <w:trHeight w:val="253"/>
        </w:trPr>
        <w:tc>
          <w:tcPr>
            <w:tcW w:w="1954" w:type="dxa"/>
            <w:vMerge w:val="restart"/>
            <w:tcBorders>
              <w:top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vMerge w:val="restart"/>
            <w:tcBorders>
              <w:top w:val="nil"/>
            </w:tcBorders>
          </w:tcPr>
          <w:p w:rsidR="00D75270" w:rsidRDefault="00D75270">
            <w:pPr>
              <w:pStyle w:val="TableParagraph"/>
            </w:pPr>
          </w:p>
        </w:tc>
      </w:tr>
      <w:tr w:rsidR="00D75270">
        <w:trPr>
          <w:trHeight w:val="278"/>
        </w:trPr>
        <w:tc>
          <w:tcPr>
            <w:tcW w:w="195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74" w:type="dxa"/>
          </w:tcPr>
          <w:p w:rsidR="00D75270" w:rsidRDefault="007D4A12">
            <w:pPr>
              <w:pStyle w:val="TableParagraph"/>
              <w:spacing w:before="10" w:line="248" w:lineRule="exact"/>
              <w:ind w:left="37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78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53"/>
        </w:trPr>
        <w:tc>
          <w:tcPr>
            <w:tcW w:w="1954" w:type="dxa"/>
            <w:vMerge w:val="restart"/>
            <w:tcBorders>
              <w:bottom w:val="nil"/>
            </w:tcBorders>
          </w:tcPr>
          <w:p w:rsidR="00D75270" w:rsidRDefault="007D4A12">
            <w:pPr>
              <w:pStyle w:val="TableParagraph"/>
              <w:spacing w:before="3" w:line="237" w:lineRule="auto"/>
              <w:ind w:left="110" w:right="38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3.Техническое</w:t>
            </w:r>
          </w:p>
          <w:p w:rsidR="00D75270" w:rsidRDefault="007D4A12">
            <w:pPr>
              <w:pStyle w:val="TableParagraph"/>
              <w:spacing w:before="1"/>
              <w:ind w:left="110" w:right="84"/>
              <w:rPr>
                <w:b/>
              </w:rPr>
            </w:pPr>
            <w:r>
              <w:rPr>
                <w:b/>
              </w:rPr>
              <w:t>документоведени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е</w:t>
            </w: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before="1" w:line="233" w:lineRule="exact"/>
              <w:ind w:right="2622"/>
              <w:jc w:val="righ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874" w:type="dxa"/>
            <w:vMerge w:val="restart"/>
          </w:tcPr>
          <w:p w:rsidR="00D75270" w:rsidRDefault="00D75270">
            <w:pPr>
              <w:pStyle w:val="TableParagraph"/>
              <w:rPr>
                <w:b/>
                <w:sz w:val="24"/>
              </w:rPr>
            </w:pPr>
          </w:p>
          <w:p w:rsidR="00D75270" w:rsidRDefault="00D7527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75270" w:rsidRDefault="007D4A12">
            <w:pPr>
              <w:pStyle w:val="TableParagraph"/>
              <w:ind w:left="302" w:right="30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78" w:type="dxa"/>
            <w:vMerge w:val="restart"/>
            <w:tcBorders>
              <w:bottom w:val="nil"/>
            </w:tcBorders>
          </w:tcPr>
          <w:p w:rsidR="00D75270" w:rsidRDefault="007D4A12">
            <w:pPr>
              <w:pStyle w:val="TableParagraph"/>
              <w:spacing w:line="249" w:lineRule="exact"/>
              <w:ind w:left="105"/>
            </w:pPr>
            <w:r>
              <w:t>ОК 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4,</w:t>
            </w:r>
          </w:p>
          <w:p w:rsidR="00D75270" w:rsidRDefault="007D4A12">
            <w:pPr>
              <w:pStyle w:val="TableParagraph"/>
              <w:spacing w:before="35"/>
              <w:ind w:left="105"/>
            </w:pPr>
            <w:r>
              <w:t>ОК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10;</w:t>
            </w:r>
          </w:p>
          <w:p w:rsidR="00D75270" w:rsidRDefault="007D4A12">
            <w:pPr>
              <w:pStyle w:val="TableParagraph"/>
              <w:spacing w:before="40"/>
              <w:ind w:left="105"/>
            </w:pPr>
            <w:r>
              <w:t>ПК 1.1,</w:t>
            </w:r>
            <w:r>
              <w:rPr>
                <w:spacing w:val="-4"/>
              </w:rPr>
              <w:t xml:space="preserve"> </w:t>
            </w:r>
            <w:r>
              <w:t>1.2,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1"/>
              </w:rPr>
              <w:t xml:space="preserve"> </w:t>
            </w:r>
            <w:r>
              <w:t>2.1,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4"/>
              </w:rPr>
              <w:t xml:space="preserve"> </w:t>
            </w:r>
            <w:r>
              <w:t>3.1,</w:t>
            </w:r>
            <w:r>
              <w:rPr>
                <w:spacing w:val="-4"/>
              </w:rPr>
              <w:t xml:space="preserve"> </w:t>
            </w:r>
            <w:r>
              <w:t>ПК</w:t>
            </w:r>
            <w:r>
              <w:rPr>
                <w:spacing w:val="-4"/>
              </w:rPr>
              <w:t xml:space="preserve"> </w:t>
            </w:r>
            <w:r>
              <w:t>5.2,</w:t>
            </w:r>
          </w:p>
          <w:p w:rsidR="00D75270" w:rsidRDefault="007D4A12">
            <w:pPr>
              <w:pStyle w:val="TableParagraph"/>
              <w:spacing w:before="35"/>
              <w:ind w:left="105"/>
            </w:pPr>
            <w:r>
              <w:t>5.6,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6.1, 6.3-6.5,</w:t>
            </w:r>
            <w:r>
              <w:rPr>
                <w:spacing w:val="-1"/>
              </w:rPr>
              <w:t xml:space="preserve"> </w:t>
            </w:r>
            <w:r>
              <w:t>ПК 7.3</w:t>
            </w:r>
          </w:p>
        </w:tc>
      </w:tr>
      <w:tr w:rsidR="00D75270">
        <w:trPr>
          <w:trHeight w:val="758"/>
        </w:trPr>
        <w:tc>
          <w:tcPr>
            <w:tcW w:w="1954" w:type="dxa"/>
            <w:vMerge/>
            <w:tcBorders>
              <w:top w:val="nil"/>
              <w:bottom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line="242" w:lineRule="auto"/>
              <w:ind w:left="105" w:right="101"/>
            </w:pPr>
            <w:r>
              <w:rPr>
                <w:b/>
              </w:rPr>
              <w:t>Основные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технической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технологической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документации.</w:t>
            </w:r>
            <w:r>
              <w:rPr>
                <w:b/>
                <w:spacing w:val="23"/>
              </w:rPr>
              <w:t xml:space="preserve"> </w:t>
            </w:r>
            <w:r>
              <w:t>Виды</w:t>
            </w:r>
            <w:r>
              <w:rPr>
                <w:spacing w:val="14"/>
              </w:rPr>
              <w:t xml:space="preserve"> </w:t>
            </w:r>
            <w:r>
              <w:t>технической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технологической</w:t>
            </w:r>
            <w:r>
              <w:rPr>
                <w:spacing w:val="48"/>
              </w:rPr>
              <w:t xml:space="preserve"> </w:t>
            </w:r>
            <w:r>
              <w:t>документации.</w:t>
            </w:r>
            <w:r>
              <w:rPr>
                <w:spacing w:val="44"/>
              </w:rPr>
              <w:t xml:space="preserve"> </w:t>
            </w:r>
            <w:r>
              <w:t>Стандарты</w:t>
            </w:r>
            <w:r>
              <w:rPr>
                <w:spacing w:val="42"/>
              </w:rPr>
              <w:t xml:space="preserve"> </w:t>
            </w:r>
            <w:r>
              <w:t>оформления</w:t>
            </w:r>
            <w:r>
              <w:rPr>
                <w:spacing w:val="46"/>
              </w:rPr>
              <w:t xml:space="preserve"> </w:t>
            </w:r>
            <w:r>
              <w:t>документов,</w:t>
            </w:r>
            <w:r>
              <w:rPr>
                <w:spacing w:val="48"/>
              </w:rPr>
              <w:t xml:space="preserve"> </w:t>
            </w:r>
            <w:r>
              <w:t>регламентов,</w:t>
            </w:r>
          </w:p>
          <w:p w:rsidR="00D75270" w:rsidRDefault="007D4A12">
            <w:pPr>
              <w:pStyle w:val="TableParagraph"/>
              <w:spacing w:line="236" w:lineRule="exact"/>
              <w:ind w:left="105"/>
            </w:pPr>
            <w:r>
              <w:t>протоколов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информационным</w:t>
            </w:r>
            <w:r>
              <w:rPr>
                <w:spacing w:val="-6"/>
              </w:rPr>
              <w:t xml:space="preserve"> </w:t>
            </w:r>
            <w:r>
              <w:t>системам.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vMerge/>
            <w:tcBorders>
              <w:top w:val="nil"/>
              <w:bottom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53"/>
        </w:trPr>
        <w:tc>
          <w:tcPr>
            <w:tcW w:w="1954" w:type="dxa"/>
            <w:vMerge/>
            <w:tcBorders>
              <w:top w:val="nil"/>
              <w:bottom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 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vMerge/>
            <w:tcBorders>
              <w:top w:val="nil"/>
              <w:bottom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97"/>
        </w:trPr>
        <w:tc>
          <w:tcPr>
            <w:tcW w:w="1954" w:type="dxa"/>
            <w:tcBorders>
              <w:top w:val="nil"/>
            </w:tcBorders>
          </w:tcPr>
          <w:p w:rsidR="00D75270" w:rsidRDefault="00D75270">
            <w:pPr>
              <w:pStyle w:val="TableParagraph"/>
            </w:pPr>
          </w:p>
        </w:tc>
        <w:tc>
          <w:tcPr>
            <w:tcW w:w="8532" w:type="dxa"/>
          </w:tcPr>
          <w:p w:rsidR="00D75270" w:rsidRDefault="007D4A12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874" w:type="dxa"/>
          </w:tcPr>
          <w:p w:rsidR="00D75270" w:rsidRDefault="007D4A12">
            <w:pPr>
              <w:pStyle w:val="TableParagraph"/>
              <w:spacing w:before="20"/>
              <w:ind w:left="37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78" w:type="dxa"/>
            <w:tcBorders>
              <w:top w:val="nil"/>
            </w:tcBorders>
          </w:tcPr>
          <w:p w:rsidR="00D75270" w:rsidRDefault="00D75270">
            <w:pPr>
              <w:pStyle w:val="TableParagraph"/>
            </w:pPr>
          </w:p>
        </w:tc>
      </w:tr>
      <w:tr w:rsidR="00D75270">
        <w:trPr>
          <w:trHeight w:val="1012"/>
        </w:trPr>
        <w:tc>
          <w:tcPr>
            <w:tcW w:w="10486" w:type="dxa"/>
            <w:gridSpan w:val="2"/>
          </w:tcPr>
          <w:p w:rsidR="00D75270" w:rsidRDefault="007D4A12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Примерный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работ:</w:t>
            </w:r>
          </w:p>
          <w:p w:rsidR="00D75270" w:rsidRDefault="007D4A12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37" w:lineRule="auto"/>
              <w:ind w:right="831" w:firstLine="0"/>
            </w:pPr>
            <w:r>
              <w:t>Нормативно-правовые</w:t>
            </w:r>
            <w:r>
              <w:rPr>
                <w:spacing w:val="-7"/>
              </w:rPr>
              <w:t xml:space="preserve"> </w:t>
            </w:r>
            <w:r>
              <w:t>документы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стандарты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 защиты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  <w:p w:rsidR="00D75270" w:rsidRDefault="007D4A12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before="1" w:line="243" w:lineRule="exact"/>
              <w:ind w:left="393"/>
            </w:pP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менеджмента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</w:tc>
        <w:tc>
          <w:tcPr>
            <w:tcW w:w="874" w:type="dxa"/>
          </w:tcPr>
          <w:p w:rsidR="00D75270" w:rsidRDefault="00D75270">
            <w:pPr>
              <w:pStyle w:val="TableParagraph"/>
            </w:pPr>
          </w:p>
        </w:tc>
        <w:tc>
          <w:tcPr>
            <w:tcW w:w="3578" w:type="dxa"/>
          </w:tcPr>
          <w:p w:rsidR="00D75270" w:rsidRDefault="00D75270">
            <w:pPr>
              <w:pStyle w:val="TableParagraph"/>
            </w:pPr>
          </w:p>
        </w:tc>
      </w:tr>
    </w:tbl>
    <w:p w:rsidR="00D75270" w:rsidRDefault="00D75270">
      <w:pPr>
        <w:sectPr w:rsidR="00D75270">
          <w:pgSz w:w="1684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6"/>
        <w:gridCol w:w="873"/>
        <w:gridCol w:w="3577"/>
      </w:tblGrid>
      <w:tr w:rsidR="00D75270">
        <w:trPr>
          <w:trHeight w:val="546"/>
        </w:trPr>
        <w:tc>
          <w:tcPr>
            <w:tcW w:w="10486" w:type="dxa"/>
          </w:tcPr>
          <w:p w:rsidR="00D75270" w:rsidRDefault="007D4A12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267" w:lineRule="exact"/>
            </w:pPr>
            <w:r>
              <w:lastRenderedPageBreak/>
              <w:t>Стандарты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спецификации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  <w:p w:rsidR="00D75270" w:rsidRDefault="007D4A12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873" w:type="dxa"/>
          </w:tcPr>
          <w:p w:rsidR="00D75270" w:rsidRDefault="00D75270">
            <w:pPr>
              <w:pStyle w:val="TableParagraph"/>
            </w:pPr>
          </w:p>
        </w:tc>
        <w:tc>
          <w:tcPr>
            <w:tcW w:w="3577" w:type="dxa"/>
          </w:tcPr>
          <w:p w:rsidR="00D75270" w:rsidRDefault="00D75270">
            <w:pPr>
              <w:pStyle w:val="TableParagraph"/>
            </w:pPr>
          </w:p>
        </w:tc>
      </w:tr>
      <w:tr w:rsidR="00D75270">
        <w:trPr>
          <w:trHeight w:val="253"/>
        </w:trPr>
        <w:tc>
          <w:tcPr>
            <w:tcW w:w="10486" w:type="dxa"/>
          </w:tcPr>
          <w:p w:rsidR="00D75270" w:rsidRDefault="007D4A12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873" w:type="dxa"/>
          </w:tcPr>
          <w:p w:rsidR="00D75270" w:rsidRDefault="007D4A12">
            <w:pPr>
              <w:pStyle w:val="TableParagraph"/>
              <w:spacing w:before="1" w:line="233" w:lineRule="exact"/>
              <w:ind w:left="37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7" w:type="dxa"/>
          </w:tcPr>
          <w:p w:rsidR="00D75270" w:rsidRDefault="00D75270">
            <w:pPr>
              <w:pStyle w:val="TableParagraph"/>
              <w:rPr>
                <w:sz w:val="18"/>
              </w:rPr>
            </w:pPr>
          </w:p>
        </w:tc>
      </w:tr>
      <w:tr w:rsidR="00D75270">
        <w:trPr>
          <w:trHeight w:val="254"/>
        </w:trPr>
        <w:tc>
          <w:tcPr>
            <w:tcW w:w="10486" w:type="dxa"/>
          </w:tcPr>
          <w:p w:rsidR="00D75270" w:rsidRDefault="007D4A12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73" w:type="dxa"/>
          </w:tcPr>
          <w:p w:rsidR="00D75270" w:rsidRDefault="007D4A12">
            <w:pPr>
              <w:pStyle w:val="TableParagraph"/>
              <w:spacing w:line="235" w:lineRule="exact"/>
              <w:ind w:left="321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577" w:type="dxa"/>
          </w:tcPr>
          <w:p w:rsidR="00D75270" w:rsidRDefault="00D75270">
            <w:pPr>
              <w:pStyle w:val="TableParagraph"/>
              <w:rPr>
                <w:sz w:val="18"/>
              </w:rPr>
            </w:pPr>
          </w:p>
        </w:tc>
      </w:tr>
    </w:tbl>
    <w:p w:rsidR="00D75270" w:rsidRDefault="00D75270">
      <w:pPr>
        <w:rPr>
          <w:sz w:val="18"/>
        </w:rPr>
        <w:sectPr w:rsidR="00D75270">
          <w:pgSz w:w="16840" w:h="11910" w:orient="landscape"/>
          <w:pgMar w:top="840" w:right="900" w:bottom="1400" w:left="760" w:header="0" w:footer="1216" w:gutter="0"/>
          <w:cols w:space="720"/>
        </w:sectPr>
      </w:pPr>
    </w:p>
    <w:p w:rsidR="00D75270" w:rsidRDefault="007D4A12">
      <w:pPr>
        <w:pStyle w:val="1"/>
        <w:numPr>
          <w:ilvl w:val="0"/>
          <w:numId w:val="10"/>
        </w:numPr>
        <w:tabs>
          <w:tab w:val="left" w:pos="503"/>
          <w:tab w:val="left" w:pos="3559"/>
          <w:tab w:val="left" w:pos="6583"/>
          <w:tab w:val="left" w:pos="7678"/>
        </w:tabs>
        <w:spacing w:before="71" w:line="273" w:lineRule="auto"/>
        <w:ind w:left="219" w:right="225" w:firstLine="0"/>
        <w:jc w:val="both"/>
      </w:pPr>
      <w:r>
        <w:lastRenderedPageBreak/>
        <w:t>УСЛОВИЯ РЕАЛИЗАЦИИ ПРОГРАММЫ УЧЕБНОЙ ДИСЦИПЛИНЫ «ОП.09.</w:t>
      </w:r>
      <w:r>
        <w:rPr>
          <w:spacing w:val="1"/>
        </w:rPr>
        <w:t xml:space="preserve"> </w:t>
      </w:r>
      <w:r>
        <w:t>СТАНДАРТИЗАЦИЯ,</w:t>
      </w:r>
      <w:r>
        <w:tab/>
        <w:t>СЕРТИФИКАЦИЯ</w:t>
      </w:r>
      <w:r>
        <w:tab/>
        <w:t>И</w:t>
      </w:r>
      <w:r>
        <w:tab/>
        <w:t>ТЕХНИЧЕСКОЕ</w:t>
      </w:r>
      <w:r>
        <w:rPr>
          <w:spacing w:val="-58"/>
        </w:rPr>
        <w:t xml:space="preserve"> </w:t>
      </w:r>
      <w:r>
        <w:t>ДОКУМЕНТОВЕДЕНИЕ»</w:t>
      </w:r>
    </w:p>
    <w:p w:rsidR="00D75270" w:rsidRDefault="007D4A12">
      <w:pPr>
        <w:pStyle w:val="a5"/>
        <w:numPr>
          <w:ilvl w:val="1"/>
          <w:numId w:val="10"/>
        </w:numPr>
        <w:tabs>
          <w:tab w:val="left" w:pos="1478"/>
        </w:tabs>
        <w:spacing w:before="204"/>
        <w:ind w:hanging="548"/>
        <w:rPr>
          <w:sz w:val="24"/>
        </w:rPr>
      </w:pPr>
      <w:r>
        <w:rPr>
          <w:sz w:val="24"/>
        </w:rPr>
        <w:t>Для</w:t>
      </w:r>
      <w:r>
        <w:rPr>
          <w:spacing w:val="1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кабинет</w:t>
      </w:r>
    </w:p>
    <w:p w:rsidR="00D75270" w:rsidRDefault="007D4A12">
      <w:pPr>
        <w:pStyle w:val="a3"/>
        <w:spacing w:before="41" w:line="276" w:lineRule="auto"/>
        <w:ind w:left="219" w:right="226"/>
      </w:pPr>
      <w:r>
        <w:rPr>
          <w:i/>
          <w:u w:val="single"/>
        </w:rPr>
        <w:t>«</w:t>
      </w:r>
      <w:r>
        <w:rPr>
          <w:u w:val="single"/>
        </w:rPr>
        <w:t>Метрологии и стандартизации</w:t>
      </w:r>
      <w:r>
        <w:rPr>
          <w:i/>
          <w:u w:val="single"/>
        </w:rPr>
        <w:t>»</w:t>
      </w:r>
      <w:r>
        <w:t>, оснащенный оборудованием и техническими средствами</w:t>
      </w:r>
      <w:r>
        <w:rPr>
          <w:spacing w:val="-57"/>
        </w:rPr>
        <w:t xml:space="preserve"> </w:t>
      </w:r>
      <w:r>
        <w:t>обучения:</w:t>
      </w:r>
    </w:p>
    <w:p w:rsidR="00D75270" w:rsidRDefault="007D4A12">
      <w:pPr>
        <w:pStyle w:val="a5"/>
        <w:numPr>
          <w:ilvl w:val="0"/>
          <w:numId w:val="7"/>
        </w:numPr>
        <w:tabs>
          <w:tab w:val="left" w:pos="940"/>
          <w:tab w:val="left" w:pos="941"/>
        </w:tabs>
        <w:spacing w:before="202" w:line="293" w:lineRule="exact"/>
        <w:ind w:hanging="361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D75270" w:rsidRDefault="007D4A12">
      <w:pPr>
        <w:pStyle w:val="a5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 преподавателя;</w:t>
      </w:r>
    </w:p>
    <w:p w:rsidR="00D75270" w:rsidRDefault="007D4A12">
      <w:pPr>
        <w:pStyle w:val="a5"/>
        <w:numPr>
          <w:ilvl w:val="0"/>
          <w:numId w:val="7"/>
        </w:numPr>
        <w:tabs>
          <w:tab w:val="left" w:pos="940"/>
          <w:tab w:val="left" w:pos="941"/>
        </w:tabs>
        <w:ind w:right="228"/>
        <w:rPr>
          <w:sz w:val="24"/>
        </w:rPr>
      </w:pPr>
      <w:r>
        <w:rPr>
          <w:sz w:val="24"/>
        </w:rPr>
        <w:t>Необходимая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 (в</w:t>
      </w:r>
      <w:r>
        <w:rPr>
          <w:spacing w:val="3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виде).</w:t>
      </w:r>
    </w:p>
    <w:p w:rsidR="00D75270" w:rsidRDefault="007D4A12">
      <w:pPr>
        <w:pStyle w:val="a5"/>
        <w:numPr>
          <w:ilvl w:val="0"/>
          <w:numId w:val="7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Компьютер;</w:t>
      </w:r>
    </w:p>
    <w:p w:rsidR="00D75270" w:rsidRDefault="007D4A12">
      <w:pPr>
        <w:pStyle w:val="a5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экран;</w:t>
      </w:r>
    </w:p>
    <w:p w:rsidR="00D75270" w:rsidRDefault="007D4A12">
      <w:pPr>
        <w:pStyle w:val="a5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Мультимедийные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презентации.</w:t>
      </w:r>
    </w:p>
    <w:p w:rsidR="00D75270" w:rsidRDefault="00D75270">
      <w:pPr>
        <w:pStyle w:val="a3"/>
        <w:spacing w:before="4"/>
        <w:rPr>
          <w:sz w:val="27"/>
        </w:rPr>
      </w:pPr>
    </w:p>
    <w:p w:rsidR="00D75270" w:rsidRDefault="007D4A12">
      <w:pPr>
        <w:pStyle w:val="1"/>
        <w:numPr>
          <w:ilvl w:val="1"/>
          <w:numId w:val="10"/>
        </w:numPr>
        <w:tabs>
          <w:tab w:val="left" w:pos="1353"/>
        </w:tabs>
        <w:ind w:left="1352" w:hanging="423"/>
      </w:pP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D75270" w:rsidRDefault="00D75270">
      <w:pPr>
        <w:pStyle w:val="a3"/>
        <w:rPr>
          <w:b/>
          <w:sz w:val="26"/>
        </w:rPr>
      </w:pPr>
    </w:p>
    <w:p w:rsidR="00D75270" w:rsidRDefault="00D75270">
      <w:pPr>
        <w:pStyle w:val="a3"/>
        <w:spacing w:before="7"/>
        <w:rPr>
          <w:b/>
          <w:sz w:val="22"/>
        </w:rPr>
      </w:pPr>
    </w:p>
    <w:p w:rsidR="00D75270" w:rsidRDefault="007D4A12">
      <w:pPr>
        <w:pStyle w:val="a5"/>
        <w:numPr>
          <w:ilvl w:val="2"/>
          <w:numId w:val="6"/>
        </w:numPr>
        <w:tabs>
          <w:tab w:val="left" w:pos="1185"/>
        </w:tabs>
        <w:ind w:hanging="605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издания</w:t>
      </w:r>
    </w:p>
    <w:p w:rsidR="00D75270" w:rsidRDefault="00D75270">
      <w:pPr>
        <w:pStyle w:val="a3"/>
        <w:spacing w:before="1"/>
        <w:rPr>
          <w:b/>
          <w:sz w:val="21"/>
        </w:rPr>
      </w:pPr>
    </w:p>
    <w:p w:rsidR="00D75270" w:rsidRDefault="007D4A12">
      <w:pPr>
        <w:pStyle w:val="a5"/>
        <w:numPr>
          <w:ilvl w:val="3"/>
          <w:numId w:val="6"/>
        </w:numPr>
        <w:tabs>
          <w:tab w:val="left" w:pos="1651"/>
        </w:tabs>
        <w:jc w:val="left"/>
        <w:rPr>
          <w:sz w:val="24"/>
        </w:rPr>
      </w:pPr>
      <w:r>
        <w:rPr>
          <w:sz w:val="24"/>
        </w:rPr>
        <w:t>Хрусталева</w:t>
      </w:r>
      <w:r>
        <w:rPr>
          <w:spacing w:val="-1"/>
          <w:sz w:val="24"/>
        </w:rPr>
        <w:t xml:space="preserve"> </w:t>
      </w:r>
      <w:r>
        <w:rPr>
          <w:sz w:val="24"/>
        </w:rPr>
        <w:t>З.А.</w:t>
      </w:r>
      <w:r>
        <w:rPr>
          <w:spacing w:val="2"/>
          <w:sz w:val="24"/>
        </w:rPr>
        <w:t xml:space="preserve"> </w:t>
      </w:r>
      <w:r>
        <w:rPr>
          <w:sz w:val="24"/>
        </w:rPr>
        <w:t>Метрология,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сертификация,</w:t>
      </w:r>
      <w:r>
        <w:rPr>
          <w:spacing w:val="-2"/>
          <w:sz w:val="24"/>
        </w:rPr>
        <w:t xml:space="preserve"> </w:t>
      </w:r>
      <w:r>
        <w:rPr>
          <w:sz w:val="24"/>
        </w:rPr>
        <w:t>-М.: ООО</w:t>
      </w:r>
    </w:p>
    <w:p w:rsidR="00D75270" w:rsidRDefault="007D4A12">
      <w:pPr>
        <w:pStyle w:val="a3"/>
        <w:spacing w:before="3"/>
        <w:ind w:left="1651"/>
      </w:pPr>
      <w:r>
        <w:t>«КноРус»,</w:t>
      </w:r>
      <w:r>
        <w:rPr>
          <w:spacing w:val="-1"/>
        </w:rPr>
        <w:t xml:space="preserve"> </w:t>
      </w:r>
      <w:r>
        <w:t>2015</w:t>
      </w:r>
    </w:p>
    <w:p w:rsidR="00D75270" w:rsidRDefault="007D4A12">
      <w:pPr>
        <w:pStyle w:val="a5"/>
        <w:numPr>
          <w:ilvl w:val="3"/>
          <w:numId w:val="6"/>
        </w:numPr>
        <w:tabs>
          <w:tab w:val="left" w:pos="1713"/>
          <w:tab w:val="left" w:pos="1714"/>
        </w:tabs>
        <w:spacing w:before="118" w:line="242" w:lineRule="auto"/>
        <w:ind w:right="443"/>
        <w:jc w:val="left"/>
        <w:rPr>
          <w:sz w:val="24"/>
        </w:rPr>
      </w:pPr>
      <w:r>
        <w:tab/>
      </w:r>
      <w:r>
        <w:rPr>
          <w:sz w:val="24"/>
        </w:rPr>
        <w:t>Сергеев А.Г., Терегеря В.В. Стандартизация и сертификация. –М.: Юрайт,</w:t>
      </w:r>
      <w:r>
        <w:rPr>
          <w:spacing w:val="-57"/>
          <w:sz w:val="24"/>
        </w:rPr>
        <w:t xml:space="preserve"> </w:t>
      </w:r>
      <w:r>
        <w:rPr>
          <w:sz w:val="24"/>
        </w:rPr>
        <w:t>2016.-420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D75270" w:rsidRDefault="007D4A12">
      <w:pPr>
        <w:pStyle w:val="a5"/>
        <w:numPr>
          <w:ilvl w:val="3"/>
          <w:numId w:val="6"/>
        </w:numPr>
        <w:tabs>
          <w:tab w:val="left" w:pos="1651"/>
        </w:tabs>
        <w:spacing w:before="114"/>
        <w:ind w:right="346"/>
        <w:jc w:val="left"/>
        <w:rPr>
          <w:sz w:val="24"/>
        </w:rPr>
      </w:pPr>
      <w:r>
        <w:rPr>
          <w:sz w:val="24"/>
        </w:rPr>
        <w:t>Радкевич, Я. М. Метрология, стандартизация и сертификация в 3 ч. Часть 1.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Метрология : учебник для СПО / Я. М. Радкевич, А. Г. Схиртладзе. — 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235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D75270" w:rsidRDefault="00D75270">
      <w:pPr>
        <w:pStyle w:val="a3"/>
        <w:spacing w:before="8"/>
        <w:rPr>
          <w:sz w:val="25"/>
        </w:rPr>
      </w:pPr>
    </w:p>
    <w:p w:rsidR="00D75270" w:rsidRDefault="007D4A12">
      <w:pPr>
        <w:pStyle w:val="1"/>
        <w:numPr>
          <w:ilvl w:val="3"/>
          <w:numId w:val="6"/>
        </w:numPr>
        <w:tabs>
          <w:tab w:val="left" w:pos="757"/>
        </w:tabs>
        <w:spacing w:line="273" w:lineRule="auto"/>
        <w:ind w:left="219" w:right="226" w:firstLine="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«ОП.09.</w:t>
      </w:r>
      <w:r>
        <w:rPr>
          <w:spacing w:val="1"/>
        </w:rPr>
        <w:t xml:space="preserve"> </w:t>
      </w:r>
      <w:r>
        <w:t>СТАНДАРТИЗАЦИЯ,</w:t>
      </w:r>
      <w:r>
        <w:rPr>
          <w:spacing w:val="1"/>
        </w:rPr>
        <w:t xml:space="preserve"> </w:t>
      </w:r>
      <w:r>
        <w:t>СЕРТИФИКАЦИЯ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 ДОКУМЕНТОВЕДЕНИЕ»</w:t>
      </w:r>
    </w:p>
    <w:p w:rsidR="00D75270" w:rsidRDefault="00D75270">
      <w:pPr>
        <w:pStyle w:val="a3"/>
        <w:rPr>
          <w:b/>
          <w:sz w:val="20"/>
        </w:rPr>
      </w:pPr>
    </w:p>
    <w:p w:rsidR="00D75270" w:rsidRDefault="00D75270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3198"/>
        <w:gridCol w:w="2314"/>
      </w:tblGrid>
      <w:tr w:rsidR="00D75270">
        <w:trPr>
          <w:trHeight w:val="551"/>
        </w:trPr>
        <w:tc>
          <w:tcPr>
            <w:tcW w:w="4063" w:type="dxa"/>
          </w:tcPr>
          <w:p w:rsidR="00D75270" w:rsidRDefault="007D4A12">
            <w:pPr>
              <w:pStyle w:val="TableParagraph"/>
              <w:spacing w:before="135"/>
              <w:ind w:left="8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198" w:type="dxa"/>
          </w:tcPr>
          <w:p w:rsidR="00D75270" w:rsidRDefault="007D4A12">
            <w:pPr>
              <w:pStyle w:val="TableParagraph"/>
              <w:spacing w:before="135"/>
              <w:ind w:left="6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314" w:type="dxa"/>
          </w:tcPr>
          <w:p w:rsidR="00D75270" w:rsidRDefault="007D4A12">
            <w:pPr>
              <w:pStyle w:val="TableParagraph"/>
              <w:spacing w:line="274" w:lineRule="exact"/>
              <w:ind w:left="782" w:right="182" w:hanging="5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 методы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D75270">
        <w:trPr>
          <w:trHeight w:val="3413"/>
        </w:trPr>
        <w:tc>
          <w:tcPr>
            <w:tcW w:w="4063" w:type="dxa"/>
          </w:tcPr>
          <w:p w:rsidR="00D75270" w:rsidRDefault="007D4A12">
            <w:pPr>
              <w:pStyle w:val="TableParagraph"/>
              <w:spacing w:line="242" w:lineRule="auto"/>
              <w:ind w:left="110" w:right="173"/>
              <w:jc w:val="both"/>
              <w:rPr>
                <w:i/>
              </w:rPr>
            </w:pPr>
            <w:r>
              <w:rPr>
                <w:i/>
              </w:rPr>
              <w:t>Перечень знаний, осваиваемых в рамках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D75270" w:rsidRDefault="007D4A12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3206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метрологии, стандартизации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  <w:p w:rsidR="00D75270" w:rsidRDefault="007D4A12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382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  <w:p w:rsidR="00D75270" w:rsidRDefault="007D4A12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9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D75270" w:rsidRDefault="007D4A12">
            <w:pPr>
              <w:pStyle w:val="TableParagraph"/>
              <w:spacing w:before="23"/>
              <w:ind w:left="830"/>
              <w:rPr>
                <w:sz w:val="24"/>
              </w:rPr>
            </w:pPr>
            <w:r>
              <w:rPr>
                <w:sz w:val="24"/>
              </w:rPr>
              <w:t>(комплексов)</w:t>
            </w:r>
          </w:p>
        </w:tc>
        <w:tc>
          <w:tcPr>
            <w:tcW w:w="3198" w:type="dxa"/>
          </w:tcPr>
          <w:p w:rsidR="00D75270" w:rsidRDefault="00D7527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75270" w:rsidRDefault="007D4A12">
            <w:pPr>
              <w:pStyle w:val="TableParagraph"/>
              <w:tabs>
                <w:tab w:val="left" w:pos="1304"/>
                <w:tab w:val="left" w:pos="1524"/>
                <w:tab w:val="left" w:pos="1848"/>
                <w:tab w:val="left" w:pos="2085"/>
                <w:tab w:val="left" w:pos="2230"/>
              </w:tabs>
              <w:spacing w:line="249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пробелов,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высоко.</w:t>
            </w:r>
          </w:p>
          <w:p w:rsidR="00D75270" w:rsidRDefault="00D75270">
            <w:pPr>
              <w:pStyle w:val="TableParagraph"/>
              <w:spacing w:before="6"/>
              <w:rPr>
                <w:b/>
              </w:rPr>
            </w:pPr>
          </w:p>
          <w:p w:rsidR="00D75270" w:rsidRDefault="007D4A12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</w:p>
        </w:tc>
        <w:tc>
          <w:tcPr>
            <w:tcW w:w="2314" w:type="dxa"/>
          </w:tcPr>
          <w:p w:rsidR="00D75270" w:rsidRDefault="007D4A12">
            <w:pPr>
              <w:pStyle w:val="TableParagraph"/>
              <w:spacing w:line="276" w:lineRule="auto"/>
              <w:ind w:left="110" w:right="14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контроля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D75270" w:rsidRDefault="007D4A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•</w:t>
            </w:r>
          </w:p>
          <w:p w:rsidR="00D75270" w:rsidRDefault="007D4A12">
            <w:pPr>
              <w:pStyle w:val="TableParagraph"/>
              <w:spacing w:before="32" w:line="276" w:lineRule="auto"/>
              <w:ind w:left="110" w:right="160" w:firstLine="705"/>
              <w:rPr>
                <w:sz w:val="24"/>
              </w:rPr>
            </w:pPr>
            <w:r>
              <w:rPr>
                <w:sz w:val="24"/>
              </w:rPr>
              <w:t>Компьютерн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   ое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D75270" w:rsidRDefault="007D4A1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•</w:t>
            </w:r>
          </w:p>
        </w:tc>
      </w:tr>
    </w:tbl>
    <w:p w:rsidR="00D75270" w:rsidRDefault="00D75270">
      <w:pPr>
        <w:rPr>
          <w:sz w:val="24"/>
        </w:rPr>
        <w:sectPr w:rsidR="00D75270">
          <w:footerReference w:type="default" r:id="rId9"/>
          <w:pgSz w:w="11910" w:h="16840"/>
          <w:pgMar w:top="1040" w:right="620" w:bottom="1400" w:left="1480" w:header="0" w:footer="12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3198"/>
        <w:gridCol w:w="2314"/>
      </w:tblGrid>
      <w:tr w:rsidR="00D75270">
        <w:trPr>
          <w:trHeight w:val="283"/>
        </w:trPr>
        <w:tc>
          <w:tcPr>
            <w:tcW w:w="4063" w:type="dxa"/>
            <w:tcBorders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3820"/>
              </w:tabs>
              <w:spacing w:line="263" w:lineRule="exact"/>
              <w:ind w:left="830"/>
              <w:rPr>
                <w:sz w:val="24"/>
              </w:rPr>
            </w:pPr>
            <w:r>
              <w:rPr>
                <w:sz w:val="24"/>
              </w:rPr>
              <w:lastRenderedPageBreak/>
              <w:t>общетехнических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98" w:type="dxa"/>
            <w:tcBorders>
              <w:bottom w:val="nil"/>
            </w:tcBorders>
          </w:tcPr>
          <w:p w:rsidR="00D75270" w:rsidRDefault="007D4A1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курса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</w:p>
        </w:tc>
        <w:tc>
          <w:tcPr>
            <w:tcW w:w="2314" w:type="dxa"/>
            <w:vMerge w:val="restart"/>
          </w:tcPr>
          <w:p w:rsidR="00D75270" w:rsidRDefault="007D4A12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Тестировани</w:t>
            </w:r>
          </w:p>
          <w:p w:rsidR="00D75270" w:rsidRDefault="007D4A1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е….</w:t>
            </w:r>
          </w:p>
          <w:p w:rsidR="00D75270" w:rsidRDefault="007D4A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45" w:line="276" w:lineRule="auto"/>
              <w:ind w:right="1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  <w:p w:rsidR="00D75270" w:rsidRDefault="007D4A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•</w:t>
            </w:r>
          </w:p>
          <w:p w:rsidR="00D75270" w:rsidRDefault="007D4A12">
            <w:pPr>
              <w:pStyle w:val="TableParagraph"/>
              <w:spacing w:before="41" w:line="276" w:lineRule="auto"/>
              <w:ind w:left="110" w:right="157" w:firstLine="705"/>
              <w:rPr>
                <w:sz w:val="24"/>
              </w:rPr>
            </w:pPr>
            <w:r>
              <w:rPr>
                <w:sz w:val="24"/>
              </w:rPr>
              <w:t>Самостоятел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D75270" w:rsidRDefault="007D4A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6" w:lineRule="auto"/>
              <w:ind w:right="73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реферата….</w:t>
            </w:r>
          </w:p>
          <w:p w:rsidR="00D75270" w:rsidRDefault="007D4A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D75270" w:rsidRDefault="007D4A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44" w:line="276" w:lineRule="auto"/>
              <w:ind w:right="452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(проекта)</w:t>
            </w:r>
          </w:p>
          <w:p w:rsidR="00D75270" w:rsidRDefault="007D4A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6" w:lineRule="auto"/>
              <w:ind w:right="1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D75270" w:rsidRDefault="007D4A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6" w:lineRule="auto"/>
              <w:ind w:right="1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 w:rsidR="00D75270" w:rsidRDefault="007D4A1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75270" w:rsidRDefault="007D4A12">
            <w:pPr>
              <w:pStyle w:val="TableParagraph"/>
              <w:spacing w:before="44" w:line="276" w:lineRule="auto"/>
              <w:ind w:left="110" w:right="565"/>
              <w:rPr>
                <w:sz w:val="24"/>
              </w:rPr>
            </w:pPr>
            <w:r>
              <w:rPr>
                <w:sz w:val="24"/>
              </w:rPr>
              <w:t>(деятельностью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  <w:p w:rsidR="00D75270" w:rsidRDefault="007D4A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6" w:lineRule="auto"/>
              <w:ind w:right="500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задания(работы)</w:t>
            </w:r>
          </w:p>
          <w:p w:rsidR="00D75270" w:rsidRDefault="007D4A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презентацией…</w:t>
            </w:r>
          </w:p>
          <w:p w:rsidR="00D75270" w:rsidRDefault="007D4A12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6" w:lineRule="auto"/>
              <w:ind w:right="58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задачи….</w:t>
            </w:r>
          </w:p>
        </w:tc>
      </w:tr>
      <w:tr w:rsidR="00D75270">
        <w:trPr>
          <w:trHeight w:val="287"/>
        </w:trPr>
        <w:tc>
          <w:tcPr>
            <w:tcW w:w="4063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spacing w:before="10"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1524"/>
                <w:tab w:val="left" w:pos="2085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полностью,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пробелов,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1689"/>
        </w:trPr>
        <w:tc>
          <w:tcPr>
            <w:tcW w:w="4063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spacing w:before="34"/>
              <w:ind w:left="83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  <w:p w:rsidR="00D75270" w:rsidRDefault="007D4A1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  <w:tab w:val="left" w:pos="2480"/>
                <w:tab w:val="left" w:pos="3829"/>
              </w:tabs>
              <w:spacing w:before="38" w:line="273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D75270" w:rsidRDefault="007D4A1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D75270" w:rsidRDefault="007D4A1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  <w:tab w:val="left" w:pos="2398"/>
                <w:tab w:val="left" w:pos="3828"/>
              </w:tabs>
              <w:spacing w:before="37"/>
              <w:ind w:hanging="3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термины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2350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  <w:t>умения</w:t>
            </w:r>
          </w:p>
          <w:p w:rsidR="00D75270" w:rsidRDefault="007D4A12">
            <w:pPr>
              <w:pStyle w:val="TableParagraph"/>
              <w:tabs>
                <w:tab w:val="left" w:pos="2230"/>
                <w:tab w:val="left" w:pos="2768"/>
              </w:tabs>
              <w:spacing w:before="12" w:line="249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</w:p>
          <w:p w:rsidR="00D75270" w:rsidRDefault="007D4A12">
            <w:pPr>
              <w:pStyle w:val="TableParagraph"/>
              <w:tabs>
                <w:tab w:val="left" w:pos="1866"/>
              </w:tabs>
              <w:spacing w:before="4"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выполнены,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92"/>
        </w:trPr>
        <w:tc>
          <w:tcPr>
            <w:tcW w:w="4063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2581"/>
                <w:tab w:val="left" w:pos="3142"/>
              </w:tabs>
              <w:spacing w:line="247" w:lineRule="exact"/>
              <w:ind w:left="83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1476"/>
                <w:tab w:val="left" w:pos="2277"/>
              </w:tabs>
              <w:spacing w:before="10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заданий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86"/>
        </w:trPr>
        <w:tc>
          <w:tcPr>
            <w:tcW w:w="4063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spacing w:line="262" w:lineRule="exact"/>
              <w:ind w:left="830"/>
              <w:rPr>
                <w:sz w:val="24"/>
              </w:rPr>
            </w:pPr>
            <w:r>
              <w:rPr>
                <w:sz w:val="24"/>
              </w:rPr>
              <w:t>сертификации.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1388"/>
        </w:trPr>
        <w:tc>
          <w:tcPr>
            <w:tcW w:w="4063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4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Организационную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  <w:p w:rsidR="00D75270" w:rsidRDefault="007D4A1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pos="2466"/>
                <w:tab w:val="left" w:pos="3311"/>
              </w:tabs>
              <w:spacing w:line="273" w:lineRule="auto"/>
              <w:ind w:right="9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1640"/>
                <w:tab w:val="left" w:pos="2523"/>
              </w:tabs>
              <w:spacing w:before="233" w:line="280" w:lineRule="atLeast"/>
              <w:ind w:left="109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носят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8"/>
        </w:trPr>
        <w:tc>
          <w:tcPr>
            <w:tcW w:w="4063" w:type="dxa"/>
            <w:tcBorders>
              <w:top w:val="nil"/>
              <w:bottom w:val="nil"/>
            </w:tcBorders>
          </w:tcPr>
          <w:p w:rsidR="00D75270" w:rsidRDefault="00D75270">
            <w:pPr>
              <w:pStyle w:val="TableParagraph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2028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существенного</w:t>
            </w:r>
            <w:r>
              <w:rPr>
                <w:sz w:val="24"/>
              </w:rPr>
              <w:tab/>
              <w:t>характера,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90"/>
        </w:trPr>
        <w:tc>
          <w:tcPr>
            <w:tcW w:w="4063" w:type="dxa"/>
            <w:tcBorders>
              <w:top w:val="nil"/>
            </w:tcBorders>
          </w:tcPr>
          <w:p w:rsidR="00D75270" w:rsidRDefault="00D75270">
            <w:pPr>
              <w:pStyle w:val="TableParagraph"/>
              <w:rPr>
                <w:sz w:val="4"/>
              </w:rPr>
            </w:pPr>
          </w:p>
        </w:tc>
        <w:tc>
          <w:tcPr>
            <w:tcW w:w="3198" w:type="dxa"/>
            <w:vMerge w:val="restart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2350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317"/>
        </w:trPr>
        <w:tc>
          <w:tcPr>
            <w:tcW w:w="4063" w:type="dxa"/>
            <w:vMerge w:val="restart"/>
          </w:tcPr>
          <w:p w:rsidR="00D75270" w:rsidRDefault="007D4A12">
            <w:pPr>
              <w:pStyle w:val="TableParagraph"/>
              <w:spacing w:line="239" w:lineRule="exact"/>
              <w:ind w:left="110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умений, осваиваемых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рамках</w:t>
            </w:r>
          </w:p>
          <w:p w:rsidR="00D75270" w:rsidRDefault="007D4A12">
            <w:pPr>
              <w:pStyle w:val="TableParagraph"/>
              <w:spacing w:before="1" w:line="253" w:lineRule="exact"/>
              <w:ind w:left="110"/>
              <w:rPr>
                <w:i/>
              </w:rPr>
            </w:pPr>
            <w:r>
              <w:rPr>
                <w:i/>
              </w:rPr>
              <w:t>дисциплины:</w:t>
            </w:r>
          </w:p>
          <w:p w:rsidR="00D75270" w:rsidRDefault="007D4A12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2797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(услуг)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D75270" w:rsidRDefault="007D4A12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D75270" w:rsidRDefault="007D4A12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Применять 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3198" w:type="dxa"/>
            <w:vMerge/>
            <w:tcBorders>
              <w:top w:val="nil"/>
              <w:bottom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8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1352"/>
                <w:tab w:val="left" w:pos="1956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освоенным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7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1659"/>
                <w:tab w:val="left" w:pos="2100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основном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8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сформированы,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7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8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8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2134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  <w:t>обучения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7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2274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заданий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8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1544"/>
                <w:tab w:val="left" w:pos="2873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выполнено,</w:t>
            </w:r>
            <w:r>
              <w:rPr>
                <w:sz w:val="24"/>
              </w:rPr>
              <w:tab/>
              <w:t>некоторые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7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2278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ab/>
              <w:t>заданий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402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403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3015"/>
              </w:tabs>
              <w:spacing w:before="115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7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1884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z w:val="24"/>
              </w:rPr>
              <w:tab/>
              <w:t>содержание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8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1328"/>
                <w:tab w:val="left" w:pos="2216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освоено,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7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1807"/>
                <w:tab w:val="left" w:pos="2857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8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сформированы,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8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2230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выполненные</w:t>
            </w:r>
            <w:r>
              <w:rPr>
                <w:sz w:val="24"/>
              </w:rPr>
              <w:tab/>
              <w:t>учебные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277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D75270" w:rsidRDefault="007D4A12">
            <w:pPr>
              <w:pStyle w:val="TableParagraph"/>
              <w:tabs>
                <w:tab w:val="left" w:pos="1160"/>
                <w:tab w:val="left" w:pos="2364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содержат</w:t>
            </w:r>
            <w:r>
              <w:rPr>
                <w:sz w:val="24"/>
              </w:rPr>
              <w:tab/>
              <w:t>грубые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  <w:tr w:rsidR="00D75270">
        <w:trPr>
          <w:trHeight w:val="718"/>
        </w:trPr>
        <w:tc>
          <w:tcPr>
            <w:tcW w:w="4063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:rsidR="00D75270" w:rsidRDefault="007D4A1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D75270" w:rsidRDefault="00D75270">
            <w:pPr>
              <w:rPr>
                <w:sz w:val="2"/>
                <w:szCs w:val="2"/>
              </w:rPr>
            </w:pPr>
          </w:p>
        </w:tc>
      </w:tr>
    </w:tbl>
    <w:p w:rsidR="00B10B2E" w:rsidRDefault="00B10B2E"/>
    <w:p w:rsidR="000B107B" w:rsidRDefault="000B107B"/>
    <w:p w:rsidR="000B107B" w:rsidRDefault="000B107B"/>
    <w:p w:rsidR="000B107B" w:rsidRDefault="000B107B"/>
    <w:p w:rsidR="000B107B" w:rsidRDefault="000B107B"/>
    <w:p w:rsidR="000B107B" w:rsidRDefault="000B107B"/>
    <w:p w:rsidR="000B107B" w:rsidRDefault="000B107B"/>
    <w:p w:rsidR="000B107B" w:rsidRDefault="000B107B"/>
    <w:p w:rsidR="000B107B" w:rsidRDefault="000B107B"/>
    <w:p w:rsidR="000B107B" w:rsidRDefault="000B107B"/>
    <w:p w:rsidR="000B107B" w:rsidRDefault="000B107B"/>
    <w:p w:rsidR="000B107B" w:rsidRDefault="000B107B"/>
    <w:p w:rsidR="000B107B" w:rsidRDefault="000B107B"/>
    <w:tbl>
      <w:tblPr>
        <w:tblpPr w:leftFromText="180" w:rightFromText="180" w:vertAnchor="text" w:horzAnchor="margin" w:tblpXSpec="right" w:tblpY="102"/>
        <w:tblW w:w="0" w:type="auto"/>
        <w:tblLook w:val="00A0" w:firstRow="1" w:lastRow="0" w:firstColumn="1" w:lastColumn="0" w:noHBand="0" w:noVBand="0"/>
      </w:tblPr>
      <w:tblGrid>
        <w:gridCol w:w="3508"/>
      </w:tblGrid>
      <w:tr w:rsidR="000B107B" w:rsidRPr="0059753E" w:rsidTr="00A77CB1">
        <w:tc>
          <w:tcPr>
            <w:tcW w:w="3508" w:type="dxa"/>
          </w:tcPr>
          <w:p w:rsidR="000B107B" w:rsidRPr="0059753E" w:rsidRDefault="000B107B" w:rsidP="00A77CB1">
            <w:pPr>
              <w:shd w:val="clear" w:color="auto" w:fill="FFFFFF"/>
              <w:ind w:firstLine="709"/>
              <w:jc w:val="both"/>
            </w:pPr>
            <w:r w:rsidRPr="0059753E">
              <w:lastRenderedPageBreak/>
              <w:t>Приложение 1</w:t>
            </w:r>
          </w:p>
          <w:p w:rsidR="000B107B" w:rsidRPr="0059753E" w:rsidRDefault="000B107B" w:rsidP="00A77CB1">
            <w:pPr>
              <w:shd w:val="clear" w:color="auto" w:fill="FFFFFF"/>
              <w:jc w:val="both"/>
            </w:pPr>
            <w:r w:rsidRPr="0059753E">
              <w:t>к рабочей пр</w:t>
            </w:r>
            <w:r>
              <w:t>ограмме дисциплины С</w:t>
            </w:r>
            <w:r w:rsidRPr="0059753E">
              <w:t>тандартизация сертификация и техническое документирование</w:t>
            </w:r>
          </w:p>
        </w:tc>
      </w:tr>
    </w:tbl>
    <w:p w:rsidR="000B107B" w:rsidRPr="0059753E" w:rsidRDefault="000B107B" w:rsidP="000B107B">
      <w:pPr>
        <w:tabs>
          <w:tab w:val="left" w:pos="658"/>
        </w:tabs>
        <w:spacing w:line="260" w:lineRule="exact"/>
        <w:jc w:val="both"/>
      </w:pPr>
    </w:p>
    <w:p w:rsidR="000B107B" w:rsidRPr="0059753E" w:rsidRDefault="000B107B" w:rsidP="000B107B">
      <w:pPr>
        <w:suppressLineNumbers/>
        <w:ind w:firstLine="851"/>
        <w:jc w:val="center"/>
      </w:pPr>
    </w:p>
    <w:p w:rsidR="000B107B" w:rsidRPr="0059753E" w:rsidRDefault="000B107B" w:rsidP="000B107B">
      <w:pPr>
        <w:jc w:val="center"/>
      </w:pPr>
    </w:p>
    <w:p w:rsidR="000B107B" w:rsidRPr="0059753E" w:rsidRDefault="000B107B" w:rsidP="000B107B">
      <w:pPr>
        <w:jc w:val="center"/>
      </w:pPr>
    </w:p>
    <w:p w:rsidR="000B107B" w:rsidRPr="0059753E" w:rsidRDefault="000B107B" w:rsidP="000B107B">
      <w:pPr>
        <w:jc w:val="center"/>
      </w:pPr>
    </w:p>
    <w:p w:rsidR="000B107B" w:rsidRPr="0059753E" w:rsidRDefault="000B107B" w:rsidP="000B107B">
      <w:pPr>
        <w:jc w:val="center"/>
      </w:pPr>
    </w:p>
    <w:p w:rsidR="000B107B" w:rsidRDefault="000B107B" w:rsidP="000B107B">
      <w:pPr>
        <w:jc w:val="center"/>
      </w:pPr>
    </w:p>
    <w:p w:rsidR="000B107B" w:rsidRPr="0059753E" w:rsidRDefault="000B107B" w:rsidP="000B107B">
      <w:pPr>
        <w:jc w:val="center"/>
      </w:pPr>
    </w:p>
    <w:p w:rsidR="000B107B" w:rsidRPr="000B107B" w:rsidRDefault="000B107B" w:rsidP="000B107B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 xml:space="preserve">ФОНД ОЦЕНОЧНЫХ СРЕДСТВ </w:t>
      </w:r>
    </w:p>
    <w:p w:rsidR="000B107B" w:rsidRPr="000B107B" w:rsidRDefault="000B107B" w:rsidP="000B107B">
      <w:pPr>
        <w:jc w:val="center"/>
        <w:rPr>
          <w:b/>
          <w:bCs/>
          <w:sz w:val="28"/>
          <w:szCs w:val="28"/>
        </w:rPr>
      </w:pPr>
    </w:p>
    <w:p w:rsidR="000B107B" w:rsidRPr="000B107B" w:rsidRDefault="000B107B" w:rsidP="000B10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B107B">
        <w:rPr>
          <w:b/>
          <w:bCs/>
          <w:sz w:val="28"/>
          <w:szCs w:val="28"/>
        </w:rPr>
        <w:t>Стандартизация сертификация и техническое документирование</w:t>
      </w:r>
    </w:p>
    <w:p w:rsidR="000B107B" w:rsidRPr="000B107B" w:rsidRDefault="000B107B" w:rsidP="000B107B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>ОП.09</w:t>
      </w:r>
    </w:p>
    <w:p w:rsidR="000B107B" w:rsidRDefault="000B107B" w:rsidP="000B107B">
      <w:pPr>
        <w:shd w:val="clear" w:color="auto" w:fill="FFFFFF"/>
        <w:tabs>
          <w:tab w:val="left" w:pos="0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   </w:t>
      </w:r>
    </w:p>
    <w:p w:rsidR="000B107B" w:rsidRDefault="000B107B" w:rsidP="000B107B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40"/>
        <w:gridCol w:w="5605"/>
      </w:tblGrid>
      <w:tr w:rsidR="000B107B" w:rsidRPr="0059753E" w:rsidTr="001D2AF6">
        <w:tc>
          <w:tcPr>
            <w:tcW w:w="4140" w:type="dxa"/>
          </w:tcPr>
          <w:p w:rsidR="000B107B" w:rsidRDefault="000B107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05" w:type="dxa"/>
          </w:tcPr>
          <w:p w:rsidR="000B107B" w:rsidRPr="0058134A" w:rsidRDefault="000B107B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0B107B" w:rsidRPr="0059753E" w:rsidTr="00A77CB1">
        <w:tc>
          <w:tcPr>
            <w:tcW w:w="4140" w:type="dxa"/>
          </w:tcPr>
          <w:p w:rsidR="000B107B" w:rsidRDefault="000B107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05" w:type="dxa"/>
          </w:tcPr>
          <w:p w:rsidR="000B107B" w:rsidRPr="0058134A" w:rsidRDefault="000B107B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0B107B" w:rsidRPr="0059753E" w:rsidTr="00A77CB1">
        <w:tc>
          <w:tcPr>
            <w:tcW w:w="4140" w:type="dxa"/>
          </w:tcPr>
          <w:p w:rsidR="000B107B" w:rsidRDefault="000B107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05" w:type="dxa"/>
          </w:tcPr>
          <w:p w:rsidR="000B107B" w:rsidRDefault="000B107B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59753E" w:rsidRDefault="000B107B" w:rsidP="000B10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0B107B" w:rsidRPr="0040667B" w:rsidRDefault="000B107B" w:rsidP="000B10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0667B">
        <w:rPr>
          <w:spacing w:val="-2"/>
          <w:sz w:val="28"/>
          <w:szCs w:val="28"/>
        </w:rPr>
        <w:t xml:space="preserve">Калининград </w:t>
      </w:r>
    </w:p>
    <w:p w:rsidR="000B107B" w:rsidRDefault="000B107B" w:rsidP="000B10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B107B" w:rsidRDefault="000B107B" w:rsidP="000B10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B107B" w:rsidRPr="0040667B" w:rsidRDefault="000B107B" w:rsidP="000B10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B107B" w:rsidRDefault="000B107B" w:rsidP="000B107B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0B107B" w:rsidRDefault="000B107B" w:rsidP="000B107B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0B107B" w:rsidRDefault="000B107B" w:rsidP="000B107B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0B107B" w:rsidRPr="0059753E" w:rsidRDefault="000B107B" w:rsidP="000B107B">
      <w:pPr>
        <w:tabs>
          <w:tab w:val="left" w:pos="3122"/>
        </w:tabs>
        <w:suppressAutoHyphens/>
        <w:spacing w:line="360" w:lineRule="auto"/>
        <w:jc w:val="both"/>
        <w:rPr>
          <w:b/>
          <w:bCs/>
          <w:shd w:val="clear" w:color="auto" w:fill="FFFFFF"/>
        </w:rPr>
      </w:pPr>
      <w:r w:rsidRPr="0059753E">
        <w:rPr>
          <w:b/>
          <w:bCs/>
          <w:shd w:val="clear" w:color="auto" w:fill="FFFFFF"/>
        </w:rPr>
        <w:t>1.1.1. Цель оценочных средств</w:t>
      </w:r>
    </w:p>
    <w:p w:rsidR="000B107B" w:rsidRPr="0059753E" w:rsidRDefault="000B107B" w:rsidP="000B107B">
      <w:pPr>
        <w:tabs>
          <w:tab w:val="left" w:pos="3122"/>
        </w:tabs>
        <w:suppressAutoHyphens/>
        <w:ind w:firstLine="539"/>
        <w:jc w:val="both"/>
      </w:pPr>
      <w:r w:rsidRPr="0059753E">
        <w:rPr>
          <w:b/>
          <w:bCs/>
        </w:rPr>
        <w:t>Целью оценочных средств</w:t>
      </w:r>
      <w:r w:rsidRPr="0059753E">
        <w:t xml:space="preserve"> является</w:t>
      </w:r>
      <w:r w:rsidRPr="0059753E">
        <w:rPr>
          <w:b/>
          <w:bCs/>
        </w:rPr>
        <w:t xml:space="preserve"> </w:t>
      </w:r>
      <w:r w:rsidRPr="0059753E"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>
        <w:t>«С</w:t>
      </w:r>
      <w:r w:rsidRPr="0059753E">
        <w:t xml:space="preserve">тандартизация, сертификация и техническое документоведение». </w:t>
      </w:r>
    </w:p>
    <w:p w:rsidR="000B107B" w:rsidRPr="0059753E" w:rsidRDefault="000B107B" w:rsidP="000B107B">
      <w:pPr>
        <w:tabs>
          <w:tab w:val="left" w:pos="3122"/>
        </w:tabs>
        <w:suppressAutoHyphens/>
        <w:ind w:firstLine="539"/>
        <w:jc w:val="both"/>
      </w:pPr>
      <w:r w:rsidRPr="0059753E">
        <w:rPr>
          <w:b/>
          <w:bCs/>
        </w:rPr>
        <w:t>Оценочные средства</w:t>
      </w:r>
      <w:r w:rsidRPr="0059753E"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t>С</w:t>
      </w:r>
      <w:r w:rsidRPr="0059753E">
        <w:t>тандартизация, сертификация и техническое документоведение»</w:t>
      </w:r>
      <w:r w:rsidRPr="0059753E">
        <w:rPr>
          <w:i/>
          <w:iCs/>
        </w:rPr>
        <w:t xml:space="preserve">. </w:t>
      </w:r>
      <w:r w:rsidRPr="0059753E">
        <w:t xml:space="preserve">Перечень видов оценочных средств соответствует рабочей программе дисциплины. </w:t>
      </w:r>
    </w:p>
    <w:p w:rsidR="000B107B" w:rsidRPr="0059753E" w:rsidRDefault="000B107B" w:rsidP="000B107B">
      <w:pPr>
        <w:tabs>
          <w:tab w:val="left" w:pos="3122"/>
        </w:tabs>
        <w:suppressAutoHyphens/>
        <w:ind w:firstLine="539"/>
        <w:jc w:val="both"/>
      </w:pPr>
      <w:r w:rsidRPr="0059753E">
        <w:rPr>
          <w:b/>
          <w:bCs/>
        </w:rPr>
        <w:t>Комплект оценочных средств</w:t>
      </w:r>
      <w:r w:rsidRPr="0059753E">
        <w:t xml:space="preserve"> включает</w:t>
      </w:r>
      <w:r w:rsidRPr="0059753E">
        <w:rPr>
          <w:i/>
          <w:iCs/>
        </w:rPr>
        <w:t xml:space="preserve"> </w:t>
      </w:r>
      <w:r w:rsidRPr="0059753E">
        <w:t>контрольные материалы для проведения всех видов контроля в форме устного и письменного опроса, практических занятий, и промежуточной аттестации в форме вопросов к зачету.</w:t>
      </w:r>
    </w:p>
    <w:p w:rsidR="000B107B" w:rsidRPr="0059753E" w:rsidRDefault="000B107B" w:rsidP="000B107B">
      <w:pPr>
        <w:tabs>
          <w:tab w:val="left" w:pos="720"/>
          <w:tab w:val="left" w:pos="3122"/>
        </w:tabs>
        <w:suppressAutoHyphens/>
        <w:ind w:firstLine="540"/>
        <w:jc w:val="both"/>
      </w:pPr>
      <w:r w:rsidRPr="0059753E">
        <w:rPr>
          <w:b/>
          <w:bCs/>
        </w:rPr>
        <w:t>Структура и содержание заданий</w:t>
      </w:r>
      <w:r w:rsidRPr="0059753E">
        <w:t xml:space="preserve"> – задания разработаны в соответствии с рабочей программой дисциплины «</w:t>
      </w:r>
      <w:r>
        <w:t>С</w:t>
      </w:r>
      <w:r w:rsidRPr="0059753E">
        <w:t xml:space="preserve">тандартизация, сертификация и техническое документоведение». </w:t>
      </w:r>
    </w:p>
    <w:p w:rsidR="000B107B" w:rsidRPr="0059753E" w:rsidRDefault="000B107B" w:rsidP="000B107B">
      <w:pPr>
        <w:tabs>
          <w:tab w:val="left" w:pos="720"/>
          <w:tab w:val="left" w:pos="3122"/>
        </w:tabs>
        <w:suppressAutoHyphens/>
        <w:spacing w:line="360" w:lineRule="auto"/>
        <w:jc w:val="both"/>
        <w:rPr>
          <w:b/>
          <w:bCs/>
          <w:shd w:val="clear" w:color="auto" w:fill="FFFFFF"/>
        </w:rPr>
      </w:pPr>
      <w:r w:rsidRPr="0059753E">
        <w:rPr>
          <w:b/>
          <w:bCs/>
          <w:shd w:val="clear" w:color="auto" w:fill="FFFFFF"/>
        </w:rPr>
        <w:t>1.1.2. Объекты оценивания – результаты освоения дисциплины</w:t>
      </w:r>
    </w:p>
    <w:p w:rsidR="000B107B" w:rsidRPr="0059753E" w:rsidRDefault="000B107B" w:rsidP="000B107B">
      <w:pPr>
        <w:shd w:val="clear" w:color="auto" w:fill="FFFFFF"/>
        <w:tabs>
          <w:tab w:val="left" w:pos="3122"/>
        </w:tabs>
        <w:ind w:firstLine="540"/>
        <w:jc w:val="both"/>
      </w:pPr>
      <w:r w:rsidRPr="0059753E">
        <w:rPr>
          <w:b/>
          <w:bCs/>
        </w:rPr>
        <w:t>Объектом оценивания</w:t>
      </w:r>
      <w:r w:rsidRPr="0059753E">
        <w:t xml:space="preserve"> являются формируемые компетенции ОК</w:t>
      </w:r>
      <w:r>
        <w:t xml:space="preserve"> 01-02, 04, 05, 09, 10, ПК 1.4-1.5, ПК 3.5.</w:t>
      </w:r>
    </w:p>
    <w:p w:rsidR="000B107B" w:rsidRPr="0059753E" w:rsidRDefault="000B107B" w:rsidP="000B107B">
      <w:pPr>
        <w:tabs>
          <w:tab w:val="left" w:pos="720"/>
          <w:tab w:val="left" w:pos="3122"/>
        </w:tabs>
        <w:suppressAutoHyphens/>
        <w:ind w:firstLine="540"/>
        <w:jc w:val="both"/>
      </w:pPr>
      <w:r w:rsidRPr="0059753E">
        <w:rPr>
          <w:b/>
          <w:bCs/>
        </w:rPr>
        <w:t>Результатами освоения</w:t>
      </w:r>
      <w:r w:rsidRPr="0059753E">
        <w:t xml:space="preserve"> дисциплины являются: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З-1 национальную и международную систему стандартизации и сертификации и систему обеспечения качества продукции;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З-2 основные понятия и определения метрологии, стандартизации и сертификации;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З-3положения систем (комплексов) общетехнических и организационно-методических стандартов;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З-4 сертификацию, системы и схемы сертификации;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З-5 основные виды технической и технологической документации, стандарты оформления документов, регламентов, протоколов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У-1 предоставлять сетевые услуги с помощью пользовательских программ;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У-2 применять требования нормативных документов к основным видам продукции (услуг) и процессов;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У-3 применять документацию систем качества;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применять основные правила и документы системы сертификации Российской Федерации;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-ПО-1 взаимодействия со специалистами смежного профиля при разработке методов, средств и технологий применения объектов профессиональной деятельности;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-ПО-2 в выполнении регламентов по обновлению, техническому сопровождению и восстановлению данных информационной системы, работать с технической документацией;</w:t>
      </w:r>
    </w:p>
    <w:p w:rsidR="000B107B" w:rsidRPr="0059753E" w:rsidRDefault="000B107B" w:rsidP="000B107B">
      <w:pPr>
        <w:widowControl/>
        <w:numPr>
          <w:ilvl w:val="0"/>
          <w:numId w:val="13"/>
        </w:numPr>
        <w:shd w:val="clear" w:color="auto" w:fill="FFFFFF"/>
        <w:tabs>
          <w:tab w:val="left" w:pos="317"/>
        </w:tabs>
        <w:autoSpaceDE/>
        <w:autoSpaceDN/>
        <w:snapToGrid w:val="0"/>
        <w:ind w:left="34" w:hanging="34"/>
        <w:rPr>
          <w:color w:val="000000"/>
        </w:rPr>
      </w:pPr>
      <w:r w:rsidRPr="0059753E">
        <w:rPr>
          <w:color w:val="000000"/>
        </w:rPr>
        <w:t>-ПО-3 работы с компьютером как средством управления информацией.</w:t>
      </w:r>
    </w:p>
    <w:p w:rsidR="000B107B" w:rsidRPr="0059753E" w:rsidRDefault="000B107B" w:rsidP="000B107B">
      <w:pPr>
        <w:shd w:val="clear" w:color="auto" w:fill="FFFFFF"/>
        <w:ind w:firstLine="709"/>
        <w:jc w:val="right"/>
      </w:pPr>
    </w:p>
    <w:p w:rsidR="000B107B" w:rsidRPr="0059753E" w:rsidRDefault="000B107B" w:rsidP="000B107B">
      <w:pPr>
        <w:suppressAutoHyphens/>
        <w:jc w:val="both"/>
      </w:pPr>
      <w:r w:rsidRPr="0059753E">
        <w:t xml:space="preserve">Таблица 1 -  Перечень компетенций, формируемых в процессе освоения дисциплины с указанием этапов их формирования </w:t>
      </w: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91"/>
        <w:gridCol w:w="2771"/>
        <w:gridCol w:w="2459"/>
        <w:gridCol w:w="1665"/>
      </w:tblGrid>
      <w:tr w:rsidR="000B107B" w:rsidRPr="0059753E" w:rsidTr="00A77CB1">
        <w:tc>
          <w:tcPr>
            <w:tcW w:w="467" w:type="dxa"/>
          </w:tcPr>
          <w:p w:rsidR="000B107B" w:rsidRPr="0059753E" w:rsidRDefault="000B107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№</w:t>
            </w:r>
          </w:p>
          <w:p w:rsidR="000B107B" w:rsidRPr="0059753E" w:rsidRDefault="000B107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п</w:t>
            </w:r>
            <w:r w:rsidRPr="0059753E">
              <w:rPr>
                <w:sz w:val="20"/>
                <w:szCs w:val="20"/>
              </w:rPr>
              <w:t>/</w:t>
            </w:r>
            <w:r w:rsidRPr="0059753E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491" w:type="dxa"/>
          </w:tcPr>
          <w:p w:rsidR="000B107B" w:rsidRPr="0059753E" w:rsidRDefault="000B107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Этапы формирования компетенций в процессе освоения дисциплины.</w:t>
            </w:r>
          </w:p>
          <w:p w:rsidR="000B107B" w:rsidRPr="0059753E" w:rsidRDefault="000B107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2771" w:type="dxa"/>
          </w:tcPr>
          <w:p w:rsidR="000B107B" w:rsidRPr="0059753E" w:rsidRDefault="000B107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Перечень компетенций.</w:t>
            </w:r>
          </w:p>
          <w:p w:rsidR="000B107B" w:rsidRPr="0059753E" w:rsidRDefault="000B107B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2459" w:type="dxa"/>
          </w:tcPr>
          <w:p w:rsidR="000B107B" w:rsidRPr="0059753E" w:rsidRDefault="000B107B" w:rsidP="00A77CB1">
            <w:pPr>
              <w:jc w:val="center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1665" w:type="dxa"/>
          </w:tcPr>
          <w:p w:rsidR="000B107B" w:rsidRPr="0059753E" w:rsidRDefault="000B107B" w:rsidP="00A77CB1">
            <w:pPr>
              <w:jc w:val="center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Формы контроля, наименование оценочных средств</w:t>
            </w:r>
          </w:p>
        </w:tc>
      </w:tr>
      <w:tr w:rsidR="000B107B" w:rsidRPr="0059753E" w:rsidTr="00A77CB1">
        <w:trPr>
          <w:trHeight w:val="860"/>
        </w:trPr>
        <w:tc>
          <w:tcPr>
            <w:tcW w:w="467" w:type="dxa"/>
          </w:tcPr>
          <w:p w:rsidR="000B107B" w:rsidRPr="0059753E" w:rsidRDefault="000B107B" w:rsidP="000B107B">
            <w:pPr>
              <w:widowControl/>
              <w:numPr>
                <w:ilvl w:val="0"/>
                <w:numId w:val="12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0B107B" w:rsidRPr="0059753E" w:rsidRDefault="000B107B" w:rsidP="00A77CB1">
            <w:pPr>
              <w:adjustRightInd w:val="0"/>
              <w:spacing w:line="245" w:lineRule="exact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Тема 1. Техническое регулирование</w:t>
            </w:r>
          </w:p>
          <w:p w:rsidR="000B107B" w:rsidRPr="0059753E" w:rsidRDefault="000B107B" w:rsidP="00A77CB1">
            <w:pPr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0B107B" w:rsidRPr="00455EBB" w:rsidRDefault="000B107B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01. </w:t>
            </w:r>
            <w:r w:rsidRPr="00455EBB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0B107B" w:rsidRPr="00455EBB" w:rsidRDefault="000B107B" w:rsidP="00A77CB1">
            <w:pPr>
              <w:rPr>
                <w:color w:val="000000"/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 xml:space="preserve">ОК 02. Осуществлять поиск, анализ и интерпретацию информации, необходимой для выполнения задач профессиональной </w:t>
            </w:r>
            <w:r w:rsidRPr="00455EBB">
              <w:rPr>
                <w:sz w:val="20"/>
                <w:szCs w:val="20"/>
              </w:rPr>
              <w:lastRenderedPageBreak/>
              <w:t>деятельности</w:t>
            </w:r>
          </w:p>
          <w:p w:rsidR="000B107B" w:rsidRPr="00455EBB" w:rsidRDefault="000B107B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0B107B" w:rsidRPr="00455EBB" w:rsidRDefault="000B107B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0B107B" w:rsidRPr="00455EBB" w:rsidRDefault="000B107B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0B107B" w:rsidRPr="00455EBB" w:rsidRDefault="000B107B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  <w:p w:rsidR="000B107B" w:rsidRPr="0059753E" w:rsidRDefault="000B107B" w:rsidP="00A77CB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:rsidR="000B107B" w:rsidRPr="0059753E" w:rsidRDefault="000B107B" w:rsidP="000B107B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autoSpaceDE/>
              <w:autoSpaceDN/>
              <w:snapToGrid w:val="0"/>
              <w:ind w:left="34" w:hanging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lastRenderedPageBreak/>
              <w:t>З-5 основные виды технической и технологической документации, стандарты оформления документов, регламентов, протоколов</w:t>
            </w:r>
          </w:p>
          <w:p w:rsidR="000B107B" w:rsidRPr="0059753E" w:rsidRDefault="000B107B" w:rsidP="00A77CB1">
            <w:pPr>
              <w:shd w:val="clear" w:color="auto" w:fill="FFFFFF"/>
              <w:tabs>
                <w:tab w:val="left" w:pos="317"/>
              </w:tabs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0B107B" w:rsidRPr="0059753E" w:rsidRDefault="000B107B" w:rsidP="000B107B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autoSpaceDE/>
              <w:autoSpaceDN/>
              <w:snapToGrid w:val="0"/>
              <w:ind w:left="34" w:hanging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 xml:space="preserve">У-1 предоставлять сетевые услуги с помощью пользовательских </w:t>
            </w:r>
            <w:r w:rsidRPr="0059753E">
              <w:rPr>
                <w:color w:val="000000"/>
                <w:sz w:val="20"/>
                <w:szCs w:val="20"/>
              </w:rPr>
              <w:lastRenderedPageBreak/>
              <w:t>программ;</w:t>
            </w:r>
          </w:p>
          <w:p w:rsidR="000B107B" w:rsidRPr="0059753E" w:rsidRDefault="000B107B" w:rsidP="00A77CB1">
            <w:pPr>
              <w:shd w:val="clear" w:color="auto" w:fill="FFFFFF"/>
              <w:tabs>
                <w:tab w:val="left" w:pos="317"/>
              </w:tabs>
              <w:snapToGrid w:val="0"/>
              <w:ind w:left="34"/>
              <w:rPr>
                <w:color w:val="000000"/>
                <w:sz w:val="20"/>
                <w:szCs w:val="20"/>
              </w:rPr>
            </w:pPr>
          </w:p>
          <w:p w:rsidR="000B107B" w:rsidRPr="0059753E" w:rsidRDefault="000B107B" w:rsidP="00A77CB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0B107B" w:rsidRPr="0059753E" w:rsidRDefault="000B107B" w:rsidP="00A77CB1">
            <w:pPr>
              <w:adjustRightInd w:val="0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lastRenderedPageBreak/>
              <w:t>Текущий</w:t>
            </w:r>
          </w:p>
          <w:p w:rsidR="000B107B" w:rsidRPr="0059753E" w:rsidRDefault="000B107B" w:rsidP="00A77CB1">
            <w:pPr>
              <w:adjustRightInd w:val="0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контроль</w:t>
            </w:r>
          </w:p>
          <w:p w:rsidR="000B107B" w:rsidRPr="0059753E" w:rsidRDefault="000B107B" w:rsidP="00A77CB1">
            <w:pPr>
              <w:adjustRightInd w:val="0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 xml:space="preserve"> (Тест№1)</w:t>
            </w:r>
          </w:p>
          <w:p w:rsidR="000B107B" w:rsidRPr="0059753E" w:rsidRDefault="000B107B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107B" w:rsidRPr="0059753E" w:rsidTr="00A77CB1">
        <w:trPr>
          <w:trHeight w:val="835"/>
        </w:trPr>
        <w:tc>
          <w:tcPr>
            <w:tcW w:w="467" w:type="dxa"/>
          </w:tcPr>
          <w:p w:rsidR="000B107B" w:rsidRPr="0059753E" w:rsidRDefault="000B107B" w:rsidP="000B107B">
            <w:pPr>
              <w:widowControl/>
              <w:numPr>
                <w:ilvl w:val="0"/>
                <w:numId w:val="12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0B107B" w:rsidRPr="0059753E" w:rsidRDefault="000B107B" w:rsidP="00A77CB1">
            <w:pPr>
              <w:adjustRightInd w:val="0"/>
              <w:spacing w:line="245" w:lineRule="exact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Тема 2. Стандартизация: основные определения в области стандартизации и управления качеством</w:t>
            </w:r>
          </w:p>
          <w:p w:rsidR="000B107B" w:rsidRPr="0059753E" w:rsidRDefault="000B107B" w:rsidP="00A77CB1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0B107B" w:rsidRPr="00676B78" w:rsidRDefault="000B107B" w:rsidP="00A77CB1">
            <w:pPr>
              <w:rPr>
                <w:sz w:val="20"/>
                <w:szCs w:val="20"/>
              </w:rPr>
            </w:pPr>
            <w:r w:rsidRPr="00676B78">
              <w:rPr>
                <w:sz w:val="20"/>
                <w:szCs w:val="20"/>
              </w:rPr>
              <w:t>ПК 1.4. 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:rsidR="000B107B" w:rsidRPr="00676B78" w:rsidRDefault="000B107B" w:rsidP="00A77CB1">
            <w:pPr>
              <w:rPr>
                <w:sz w:val="20"/>
                <w:szCs w:val="20"/>
              </w:rPr>
            </w:pPr>
            <w:r w:rsidRPr="00676B78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  <w:p w:rsidR="000B107B" w:rsidRPr="0059753E" w:rsidRDefault="000B107B" w:rsidP="00A77CB1">
            <w:pPr>
              <w:rPr>
                <w:sz w:val="20"/>
                <w:szCs w:val="20"/>
              </w:rPr>
            </w:pPr>
            <w:r w:rsidRPr="00676B78">
              <w:rPr>
                <w:sz w:val="20"/>
                <w:szCs w:val="20"/>
              </w:rPr>
              <w:t>ПК 3.5. 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459" w:type="dxa"/>
          </w:tcPr>
          <w:p w:rsidR="000B107B" w:rsidRDefault="000B107B" w:rsidP="000B107B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autoSpaceDE/>
              <w:autoSpaceDN/>
              <w:snapToGrid w:val="0"/>
              <w:ind w:left="34" w:hanging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З-1 национальную и международную систему стандартизации и сертификации и систему обеспечения качества продукции;</w:t>
            </w:r>
          </w:p>
          <w:p w:rsidR="000B107B" w:rsidRPr="00580890" w:rsidRDefault="000B107B" w:rsidP="000B107B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autoSpaceDE/>
              <w:autoSpaceDN/>
              <w:snapToGrid w:val="0"/>
              <w:ind w:left="34" w:hanging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З-2 основные понятия и определения метрологии, стандартизации и сертификации</w:t>
            </w:r>
          </w:p>
          <w:p w:rsidR="000B107B" w:rsidRPr="0059753E" w:rsidRDefault="000B107B" w:rsidP="000B107B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autoSpaceDE/>
              <w:autoSpaceDN/>
              <w:snapToGrid w:val="0"/>
              <w:ind w:left="34" w:hanging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З-4 сертификацию, системы и схемы сертификации</w:t>
            </w:r>
          </w:p>
        </w:tc>
        <w:tc>
          <w:tcPr>
            <w:tcW w:w="1665" w:type="dxa"/>
          </w:tcPr>
          <w:p w:rsidR="000B107B" w:rsidRPr="0059753E" w:rsidRDefault="000B107B" w:rsidP="00A77CB1">
            <w:pPr>
              <w:adjustRightInd w:val="0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Текущий</w:t>
            </w:r>
          </w:p>
          <w:p w:rsidR="000B107B" w:rsidRPr="0059753E" w:rsidRDefault="000B107B" w:rsidP="00A77CB1">
            <w:pPr>
              <w:adjustRightInd w:val="0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контроль</w:t>
            </w:r>
          </w:p>
          <w:p w:rsidR="000B107B" w:rsidRPr="0059753E" w:rsidRDefault="000B107B" w:rsidP="00A77CB1">
            <w:pPr>
              <w:adjustRightInd w:val="0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 xml:space="preserve"> (Тест№2)</w:t>
            </w:r>
          </w:p>
          <w:p w:rsidR="000B107B" w:rsidRPr="0059753E" w:rsidRDefault="000B107B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107B" w:rsidRPr="0059753E" w:rsidTr="00A77CB1">
        <w:trPr>
          <w:trHeight w:val="835"/>
        </w:trPr>
        <w:tc>
          <w:tcPr>
            <w:tcW w:w="467" w:type="dxa"/>
          </w:tcPr>
          <w:p w:rsidR="000B107B" w:rsidRPr="0059753E" w:rsidRDefault="000B107B" w:rsidP="000B107B">
            <w:pPr>
              <w:widowControl/>
              <w:numPr>
                <w:ilvl w:val="0"/>
                <w:numId w:val="12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0B107B" w:rsidRPr="0059753E" w:rsidRDefault="000B107B" w:rsidP="00A77CB1">
            <w:pPr>
              <w:adjustRightInd w:val="0"/>
              <w:spacing w:line="245" w:lineRule="exact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ма 3. Основы сертификации</w:t>
            </w:r>
          </w:p>
          <w:p w:rsidR="000B107B" w:rsidRPr="0059753E" w:rsidRDefault="000B107B" w:rsidP="00A77CB1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0B107B" w:rsidRPr="00676B78" w:rsidRDefault="000B107B" w:rsidP="00A77CB1">
            <w:pPr>
              <w:rPr>
                <w:sz w:val="20"/>
                <w:szCs w:val="20"/>
              </w:rPr>
            </w:pPr>
            <w:r w:rsidRPr="00676B78">
              <w:rPr>
                <w:sz w:val="20"/>
                <w:szCs w:val="20"/>
              </w:rPr>
              <w:t>ПК 1.4. 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:rsidR="000B107B" w:rsidRPr="00676B78" w:rsidRDefault="000B107B" w:rsidP="00A77CB1">
            <w:pPr>
              <w:rPr>
                <w:sz w:val="20"/>
                <w:szCs w:val="20"/>
              </w:rPr>
            </w:pPr>
            <w:r w:rsidRPr="00676B78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  <w:p w:rsidR="000B107B" w:rsidRPr="0059753E" w:rsidRDefault="000B107B" w:rsidP="00A77CB1">
            <w:pPr>
              <w:rPr>
                <w:sz w:val="20"/>
                <w:szCs w:val="20"/>
              </w:rPr>
            </w:pPr>
            <w:r w:rsidRPr="00676B78">
              <w:rPr>
                <w:sz w:val="20"/>
                <w:szCs w:val="20"/>
              </w:rPr>
              <w:t xml:space="preserve">ПК 3.5. Организовывать инвентаризацию технических средств сетевой инфраструктуры, </w:t>
            </w:r>
            <w:r w:rsidRPr="00676B78">
              <w:rPr>
                <w:sz w:val="20"/>
                <w:szCs w:val="20"/>
              </w:rPr>
              <w:lastRenderedPageBreak/>
              <w:t>осуществлять контроль оборудования после его ремонта.</w:t>
            </w:r>
          </w:p>
        </w:tc>
        <w:tc>
          <w:tcPr>
            <w:tcW w:w="2459" w:type="dxa"/>
          </w:tcPr>
          <w:p w:rsidR="000B107B" w:rsidRDefault="000B107B" w:rsidP="00A77CB1">
            <w:pPr>
              <w:shd w:val="clear" w:color="auto" w:fill="FFFFFF"/>
              <w:tabs>
                <w:tab w:val="left" w:pos="317"/>
              </w:tabs>
              <w:snapToGrid w:val="0"/>
              <w:ind w:left="34"/>
              <w:rPr>
                <w:color w:val="000000"/>
                <w:sz w:val="20"/>
                <w:szCs w:val="20"/>
              </w:rPr>
            </w:pPr>
            <w:r w:rsidRPr="00580890">
              <w:rPr>
                <w:color w:val="000000"/>
                <w:sz w:val="20"/>
                <w:szCs w:val="20"/>
              </w:rPr>
              <w:lastRenderedPageBreak/>
              <w:t>З-2 основные понятия и определения метрологии, стандартизации и сертификации</w:t>
            </w:r>
          </w:p>
          <w:p w:rsidR="000B107B" w:rsidRPr="0059753E" w:rsidRDefault="000B107B" w:rsidP="00A77CB1">
            <w:pPr>
              <w:shd w:val="clear" w:color="auto" w:fill="FFFFFF"/>
              <w:tabs>
                <w:tab w:val="left" w:pos="317"/>
              </w:tabs>
              <w:snapToGrid w:val="0"/>
              <w:ind w:left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З-3 положения систем (комплексов) общетехнических и организационно-методических стандартов;</w:t>
            </w:r>
          </w:p>
          <w:p w:rsidR="000B107B" w:rsidRDefault="000B107B" w:rsidP="00A77CB1">
            <w:pPr>
              <w:shd w:val="clear" w:color="auto" w:fill="FFFFFF"/>
              <w:tabs>
                <w:tab w:val="left" w:pos="317"/>
              </w:tabs>
              <w:snapToGrid w:val="0"/>
              <w:ind w:left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 xml:space="preserve">У-2 применять требования нормативных документов к основным видам продукции (услуг) и процессов; </w:t>
            </w:r>
          </w:p>
          <w:p w:rsidR="000B107B" w:rsidRPr="0059753E" w:rsidRDefault="000B107B" w:rsidP="00A77CB1">
            <w:pPr>
              <w:shd w:val="clear" w:color="auto" w:fill="FFFFFF"/>
              <w:tabs>
                <w:tab w:val="left" w:pos="317"/>
              </w:tabs>
              <w:snapToGrid w:val="0"/>
              <w:ind w:left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У-3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753E">
              <w:rPr>
                <w:color w:val="000000"/>
                <w:sz w:val="20"/>
                <w:szCs w:val="20"/>
              </w:rPr>
              <w:t>применять документацию систем качества;</w:t>
            </w:r>
          </w:p>
          <w:p w:rsidR="000B107B" w:rsidRPr="0059753E" w:rsidRDefault="000B107B" w:rsidP="00A77CB1">
            <w:pPr>
              <w:rPr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lastRenderedPageBreak/>
              <w:t>- ПО-1 взаимодействия со специалистами смежного профиля при разработке методов, средств и технологий применения объектов профессиональной деятельности</w:t>
            </w:r>
          </w:p>
        </w:tc>
        <w:tc>
          <w:tcPr>
            <w:tcW w:w="1665" w:type="dxa"/>
          </w:tcPr>
          <w:p w:rsidR="000B107B" w:rsidRPr="0059753E" w:rsidRDefault="000B107B" w:rsidP="00A77CB1">
            <w:pPr>
              <w:adjustRightInd w:val="0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lastRenderedPageBreak/>
              <w:t>Текущий</w:t>
            </w:r>
          </w:p>
          <w:p w:rsidR="000B107B" w:rsidRPr="0059753E" w:rsidRDefault="000B107B" w:rsidP="00A77CB1">
            <w:pPr>
              <w:adjustRightInd w:val="0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контроль</w:t>
            </w:r>
          </w:p>
          <w:p w:rsidR="000B107B" w:rsidRPr="0059753E" w:rsidRDefault="000B107B" w:rsidP="00A77CB1">
            <w:pPr>
              <w:adjustRightInd w:val="0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 xml:space="preserve"> (Тест№3)</w:t>
            </w:r>
          </w:p>
          <w:p w:rsidR="000B107B" w:rsidRPr="0059753E" w:rsidRDefault="000B107B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107B" w:rsidRPr="0059753E" w:rsidTr="00A77CB1">
        <w:trPr>
          <w:trHeight w:val="835"/>
        </w:trPr>
        <w:tc>
          <w:tcPr>
            <w:tcW w:w="467" w:type="dxa"/>
          </w:tcPr>
          <w:p w:rsidR="000B107B" w:rsidRPr="0059753E" w:rsidRDefault="000B107B" w:rsidP="000B107B">
            <w:pPr>
              <w:widowControl/>
              <w:numPr>
                <w:ilvl w:val="0"/>
                <w:numId w:val="12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0B107B" w:rsidRPr="0059753E" w:rsidRDefault="000B107B" w:rsidP="00A77CB1">
            <w:pPr>
              <w:adjustRightInd w:val="0"/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</w:t>
            </w:r>
            <w:r w:rsidRPr="0059753E">
              <w:rPr>
                <w:sz w:val="20"/>
                <w:szCs w:val="20"/>
              </w:rPr>
              <w:t>. Техническое документоведение</w:t>
            </w:r>
          </w:p>
        </w:tc>
        <w:tc>
          <w:tcPr>
            <w:tcW w:w="2771" w:type="dxa"/>
          </w:tcPr>
          <w:p w:rsidR="000B107B" w:rsidRPr="00676B78" w:rsidRDefault="000B107B" w:rsidP="00A77CB1">
            <w:pPr>
              <w:rPr>
                <w:sz w:val="20"/>
                <w:szCs w:val="20"/>
              </w:rPr>
            </w:pPr>
            <w:r w:rsidRPr="00676B78">
              <w:rPr>
                <w:sz w:val="20"/>
                <w:szCs w:val="20"/>
              </w:rPr>
              <w:t>ПК 1.4. 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  <w:p w:rsidR="000B107B" w:rsidRPr="00676B78" w:rsidRDefault="000B107B" w:rsidP="00A77CB1">
            <w:pPr>
              <w:rPr>
                <w:sz w:val="20"/>
                <w:szCs w:val="20"/>
              </w:rPr>
            </w:pPr>
            <w:r w:rsidRPr="00676B78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  <w:p w:rsidR="000B107B" w:rsidRPr="0059753E" w:rsidRDefault="000B107B" w:rsidP="00A77CB1">
            <w:pPr>
              <w:rPr>
                <w:sz w:val="20"/>
                <w:szCs w:val="20"/>
              </w:rPr>
            </w:pPr>
            <w:r w:rsidRPr="00676B78">
              <w:rPr>
                <w:sz w:val="20"/>
                <w:szCs w:val="20"/>
              </w:rPr>
              <w:t>ПК 3.5. 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2459" w:type="dxa"/>
          </w:tcPr>
          <w:p w:rsidR="000B107B" w:rsidRPr="0059753E" w:rsidRDefault="000B107B" w:rsidP="000B107B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autoSpaceDE/>
              <w:autoSpaceDN/>
              <w:snapToGrid w:val="0"/>
              <w:ind w:left="34" w:hanging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У-3применять документацию систем качества;</w:t>
            </w:r>
          </w:p>
          <w:p w:rsidR="000B107B" w:rsidRPr="0059753E" w:rsidRDefault="000B107B" w:rsidP="000B107B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autoSpaceDE/>
              <w:autoSpaceDN/>
              <w:snapToGrid w:val="0"/>
              <w:ind w:left="34" w:hanging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применять основные правила и документы системы сертификации Российской Федерации;</w:t>
            </w:r>
          </w:p>
          <w:p w:rsidR="000B107B" w:rsidRPr="0059753E" w:rsidRDefault="000B107B" w:rsidP="000B107B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autoSpaceDE/>
              <w:autoSpaceDN/>
              <w:snapToGrid w:val="0"/>
              <w:ind w:left="34" w:hanging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ПО-1 взаимодействия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  <w:p w:rsidR="000B107B" w:rsidRPr="0059753E" w:rsidRDefault="000B107B" w:rsidP="000B107B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autoSpaceDE/>
              <w:autoSpaceDN/>
              <w:snapToGrid w:val="0"/>
              <w:ind w:left="34" w:hanging="34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ПО-2 в выполнении  регламентов  по обновлению, техническому сопровождению и восстановлению данных информационной системы, работать с технической документацией;</w:t>
            </w:r>
          </w:p>
          <w:p w:rsidR="000B107B" w:rsidRPr="0059753E" w:rsidRDefault="000B107B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59753E">
              <w:rPr>
                <w:color w:val="000000"/>
                <w:sz w:val="20"/>
                <w:szCs w:val="20"/>
              </w:rPr>
              <w:t>-ПО-3 работы с компьютером как средством управления информацией</w:t>
            </w:r>
          </w:p>
        </w:tc>
        <w:tc>
          <w:tcPr>
            <w:tcW w:w="1665" w:type="dxa"/>
          </w:tcPr>
          <w:p w:rsidR="000B107B" w:rsidRPr="0059753E" w:rsidRDefault="000B107B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59753E">
              <w:rPr>
                <w:sz w:val="20"/>
                <w:szCs w:val="20"/>
              </w:rPr>
              <w:t>Рубежный контроль (реферат)</w:t>
            </w:r>
          </w:p>
        </w:tc>
      </w:tr>
    </w:tbl>
    <w:p w:rsidR="000B107B" w:rsidRPr="0059753E" w:rsidRDefault="000B107B" w:rsidP="000B107B">
      <w:pPr>
        <w:tabs>
          <w:tab w:val="left" w:pos="239"/>
          <w:tab w:val="left" w:pos="900"/>
        </w:tabs>
        <w:rPr>
          <w:b/>
          <w:bCs/>
          <w:sz w:val="20"/>
          <w:szCs w:val="20"/>
        </w:rPr>
      </w:pPr>
    </w:p>
    <w:p w:rsidR="000B107B" w:rsidRPr="0059753E" w:rsidRDefault="000B107B" w:rsidP="000B107B">
      <w:pPr>
        <w:spacing w:line="260" w:lineRule="exact"/>
        <w:rPr>
          <w:b/>
          <w:bCs/>
          <w:color w:val="000000"/>
        </w:rPr>
      </w:pPr>
      <w:r w:rsidRPr="0059753E">
        <w:rPr>
          <w:b/>
          <w:bCs/>
          <w:color w:val="000000"/>
        </w:rPr>
        <w:t>1.1.3. Формы контроля и оценки результатов освоения</w:t>
      </w:r>
    </w:p>
    <w:p w:rsidR="000B107B" w:rsidRPr="0059753E" w:rsidRDefault="000B107B" w:rsidP="000B107B">
      <w:pPr>
        <w:tabs>
          <w:tab w:val="left" w:pos="720"/>
          <w:tab w:val="left" w:pos="3122"/>
        </w:tabs>
        <w:suppressAutoHyphens/>
        <w:ind w:firstLine="540"/>
        <w:jc w:val="both"/>
      </w:pPr>
      <w:r w:rsidRPr="0059753E">
        <w:rPr>
          <w:color w:val="000000"/>
        </w:rPr>
        <w:t xml:space="preserve">     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 программой дисциплины «</w:t>
      </w:r>
      <w:r>
        <w:t>С</w:t>
      </w:r>
      <w:r w:rsidRPr="0059753E">
        <w:t xml:space="preserve">тандартизация, сертификация и техническое документоведение» </w:t>
      </w:r>
      <w:r w:rsidRPr="0059753E">
        <w:rPr>
          <w:color w:val="000000"/>
        </w:rPr>
        <w:t>предусматривается  текущий, рубежный и итоговый контроль результатов освоения (промежуточная аттестация в форме зачета).</w:t>
      </w:r>
    </w:p>
    <w:p w:rsidR="000B107B" w:rsidRPr="0059753E" w:rsidRDefault="000B107B" w:rsidP="000B107B">
      <w:pPr>
        <w:tabs>
          <w:tab w:val="left" w:pos="2116"/>
        </w:tabs>
        <w:spacing w:line="260" w:lineRule="exact"/>
        <w:ind w:left="397"/>
        <w:jc w:val="both"/>
        <w:rPr>
          <w:color w:val="000000"/>
        </w:rPr>
      </w:pPr>
      <w:r w:rsidRPr="0059753E">
        <w:rPr>
          <w:color w:val="000000"/>
        </w:rPr>
        <w:tab/>
      </w:r>
    </w:p>
    <w:p w:rsidR="000B107B" w:rsidRPr="0059753E" w:rsidRDefault="000B107B" w:rsidP="000B107B">
      <w:pPr>
        <w:jc w:val="both"/>
        <w:rPr>
          <w:b/>
          <w:bCs/>
        </w:rPr>
      </w:pPr>
      <w:r w:rsidRPr="0059753E">
        <w:rPr>
          <w:b/>
          <w:bCs/>
        </w:rPr>
        <w:t>1.2.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дисциплины, характеризующих этапы формирования компетенций в процессе освоения дисциплины</w:t>
      </w:r>
    </w:p>
    <w:p w:rsidR="000B107B" w:rsidRPr="0059753E" w:rsidRDefault="000B107B" w:rsidP="000B107B">
      <w:pPr>
        <w:adjustRightInd w:val="0"/>
        <w:ind w:left="397"/>
        <w:rPr>
          <w:i/>
          <w:iCs/>
          <w:color w:val="000000"/>
        </w:rPr>
      </w:pPr>
    </w:p>
    <w:p w:rsidR="000B107B" w:rsidRPr="0059753E" w:rsidRDefault="000B107B" w:rsidP="000B107B">
      <w:pPr>
        <w:adjustRightInd w:val="0"/>
        <w:rPr>
          <w:b/>
          <w:bCs/>
        </w:rPr>
      </w:pPr>
      <w:r w:rsidRPr="0059753E">
        <w:rPr>
          <w:b/>
          <w:bCs/>
        </w:rPr>
        <w:t xml:space="preserve">1.2.1. Примерные (типовые) контрольные задания или иные материалы для проведения текущего  контроля </w:t>
      </w:r>
    </w:p>
    <w:p w:rsidR="000B107B" w:rsidRPr="0059753E" w:rsidRDefault="000B107B" w:rsidP="000B107B">
      <w:r w:rsidRPr="0059753E">
        <w:rPr>
          <w:rStyle w:val="FontStyle45"/>
          <w:i w:val="0"/>
          <w:iCs w:val="0"/>
          <w:sz w:val="24"/>
          <w:szCs w:val="24"/>
        </w:rPr>
        <w:t xml:space="preserve">Контрольные тестовые задания для проверки усвоения </w:t>
      </w:r>
      <w:r w:rsidRPr="0059753E">
        <w:rPr>
          <w:b/>
          <w:bCs/>
          <w:spacing w:val="-8"/>
          <w:lang w:eastAsia="ar-SA"/>
        </w:rPr>
        <w:t>Темы 1.</w:t>
      </w:r>
      <w:r w:rsidRPr="0059753E">
        <w:t xml:space="preserve"> Техническое регулирование</w:t>
      </w:r>
    </w:p>
    <w:p w:rsidR="000B107B" w:rsidRPr="0059753E" w:rsidRDefault="000B107B" w:rsidP="000B107B">
      <w:pPr>
        <w:pStyle w:val="Style39"/>
        <w:widowControl/>
        <w:spacing w:line="240" w:lineRule="auto"/>
        <w:ind w:firstLine="720"/>
        <w:jc w:val="both"/>
      </w:pPr>
      <w:r w:rsidRPr="0059753E">
        <w:rPr>
          <w:b/>
          <w:bCs/>
        </w:rPr>
        <w:t xml:space="preserve">Тест 1 </w:t>
      </w:r>
      <w:r w:rsidRPr="0059753E">
        <w:t>(на уровне знаний)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tabs>
          <w:tab w:val="left" w:pos="592"/>
        </w:tabs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 xml:space="preserve">  Где и когда была создана единица  длины метр?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>Чему равен один  метр?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>Чему равен один сажень?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>Чему равна одна Верста́?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 xml:space="preserve">Чему равна одна 1 </w:t>
      </w:r>
      <w:hyperlink r:id="rId10" w:history="1">
        <w:r w:rsidRPr="0059753E">
          <w:rPr>
            <w:sz w:val="24"/>
            <w:szCs w:val="24"/>
            <w:lang w:eastAsia="ru-RU"/>
          </w:rPr>
          <w:t>миля</w:t>
        </w:r>
      </w:hyperlink>
      <w:r w:rsidRPr="0059753E">
        <w:rPr>
          <w:sz w:val="24"/>
          <w:szCs w:val="24"/>
          <w:lang w:eastAsia="ru-RU"/>
        </w:rPr>
        <w:t xml:space="preserve"> (географическая)?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lastRenderedPageBreak/>
        <w:t>1 морская миля?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 xml:space="preserve">Чему равен один  </w:t>
      </w:r>
      <w:hyperlink r:id="rId11" w:history="1">
        <w:r w:rsidRPr="0059753E">
          <w:rPr>
            <w:sz w:val="24"/>
            <w:szCs w:val="24"/>
            <w:lang w:eastAsia="ru-RU"/>
          </w:rPr>
          <w:t>дюйм</w:t>
        </w:r>
      </w:hyperlink>
      <w:r w:rsidRPr="0059753E">
        <w:rPr>
          <w:sz w:val="24"/>
          <w:szCs w:val="24"/>
          <w:lang w:eastAsia="ru-RU"/>
        </w:rPr>
        <w:t xml:space="preserve">? 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 xml:space="preserve">Чему равна одна  </w:t>
      </w:r>
      <w:hyperlink r:id="rId12" w:history="1">
        <w:r w:rsidRPr="0059753E">
          <w:rPr>
            <w:sz w:val="24"/>
            <w:szCs w:val="24"/>
            <w:lang w:eastAsia="ru-RU"/>
          </w:rPr>
          <w:t>четверть</w:t>
        </w:r>
      </w:hyperlink>
      <w:r w:rsidRPr="0059753E">
        <w:rPr>
          <w:sz w:val="24"/>
          <w:szCs w:val="24"/>
          <w:lang w:eastAsia="ru-RU"/>
        </w:rPr>
        <w:t xml:space="preserve"> (</w:t>
      </w:r>
      <w:hyperlink r:id="rId13" w:history="1">
        <w:r w:rsidRPr="0059753E">
          <w:rPr>
            <w:sz w:val="24"/>
            <w:szCs w:val="24"/>
            <w:lang w:eastAsia="ru-RU"/>
          </w:rPr>
          <w:t>ведра</w:t>
        </w:r>
      </w:hyperlink>
      <w:r w:rsidRPr="0059753E">
        <w:rPr>
          <w:sz w:val="24"/>
          <w:szCs w:val="24"/>
          <w:lang w:eastAsia="ru-RU"/>
        </w:rPr>
        <w:t>)?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 xml:space="preserve">Чему равна одна   винная </w:t>
      </w:r>
      <w:hyperlink r:id="rId14" w:history="1">
        <w:r w:rsidRPr="0059753E">
          <w:rPr>
            <w:sz w:val="24"/>
            <w:szCs w:val="24"/>
            <w:lang w:eastAsia="ru-RU"/>
          </w:rPr>
          <w:t>бутылка</w:t>
        </w:r>
      </w:hyperlink>
      <w:r w:rsidRPr="0059753E">
        <w:rPr>
          <w:sz w:val="24"/>
          <w:szCs w:val="24"/>
          <w:lang w:eastAsia="ru-RU"/>
        </w:rPr>
        <w:t>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 xml:space="preserve">Чему равен один  1 </w:t>
      </w:r>
      <w:hyperlink r:id="rId15" w:history="1">
        <w:r w:rsidRPr="0059753E">
          <w:rPr>
            <w:sz w:val="24"/>
            <w:szCs w:val="24"/>
            <w:lang w:eastAsia="ru-RU"/>
          </w:rPr>
          <w:t>пуд</w:t>
        </w:r>
      </w:hyperlink>
      <w:r w:rsidRPr="0059753E">
        <w:rPr>
          <w:sz w:val="24"/>
          <w:szCs w:val="24"/>
          <w:lang w:eastAsia="ru-RU"/>
        </w:rPr>
        <w:t>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 xml:space="preserve">Чему равен один  1 </w:t>
      </w:r>
      <w:hyperlink r:id="rId16" w:history="1">
        <w:r w:rsidRPr="0059753E">
          <w:rPr>
            <w:sz w:val="24"/>
            <w:szCs w:val="24"/>
            <w:lang w:eastAsia="ru-RU"/>
          </w:rPr>
          <w:t>фунт</w:t>
        </w:r>
      </w:hyperlink>
      <w:r w:rsidRPr="0059753E">
        <w:rPr>
          <w:sz w:val="24"/>
          <w:szCs w:val="24"/>
          <w:lang w:eastAsia="ru-RU"/>
        </w:rPr>
        <w:t>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>Какой вы знаете последний руководящий документ о техническом регулировании?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>Принципы технического регулирования?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 xml:space="preserve">Цели технического регламента? 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tabs>
          <w:tab w:val="left" w:pos="592"/>
        </w:tabs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 xml:space="preserve">На какие сферы деятельности   не  распространяется действие  Федеральный закон </w:t>
      </w:r>
    </w:p>
    <w:p w:rsidR="000B107B" w:rsidRPr="0059753E" w:rsidRDefault="000B107B" w:rsidP="000B107B">
      <w:pPr>
        <w:pStyle w:val="a5"/>
        <w:tabs>
          <w:tab w:val="left" w:pos="592"/>
        </w:tabs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>№ 184-ФЗ «О техническом регулировании»?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tabs>
          <w:tab w:val="left" w:pos="592"/>
        </w:tabs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>Когда был принят «Федеральный закон № 184-ФЗ «О техническом регулировании»?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>Цели стандартизации?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>Принципы стандартизации?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>Виды стандартов?</w:t>
      </w:r>
    </w:p>
    <w:p w:rsidR="000B107B" w:rsidRPr="0059753E" w:rsidRDefault="000B107B" w:rsidP="000B107B">
      <w:pPr>
        <w:pStyle w:val="a5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59753E">
        <w:rPr>
          <w:sz w:val="24"/>
          <w:szCs w:val="24"/>
          <w:lang w:eastAsia="ru-RU"/>
        </w:rPr>
        <w:t>Руководящие органы ИСО?</w:t>
      </w:r>
    </w:p>
    <w:p w:rsidR="000B107B" w:rsidRPr="0059753E" w:rsidRDefault="000B107B" w:rsidP="000B107B"/>
    <w:p w:rsidR="000B107B" w:rsidRPr="0059753E" w:rsidRDefault="000B107B" w:rsidP="000B107B">
      <w:pPr>
        <w:pStyle w:val="a3"/>
        <w:jc w:val="both"/>
        <w:rPr>
          <w:b/>
          <w:bCs/>
        </w:rPr>
      </w:pPr>
      <w:r w:rsidRPr="0059753E">
        <w:rPr>
          <w:rStyle w:val="BodyTextChar"/>
          <w:b/>
          <w:bCs/>
          <w:color w:val="000000"/>
        </w:rPr>
        <w:t>Критерии оценки согласно рейтингу - до 5 баллов:</w:t>
      </w:r>
    </w:p>
    <w:p w:rsidR="000B107B" w:rsidRPr="0059753E" w:rsidRDefault="000B107B" w:rsidP="000B107B">
      <w:pPr>
        <w:pStyle w:val="a3"/>
        <w:jc w:val="both"/>
      </w:pPr>
      <w:r w:rsidRPr="0059753E">
        <w:rPr>
          <w:rStyle w:val="BodyTextChar"/>
          <w:color w:val="000000"/>
        </w:rPr>
        <w:t>- 90% и более правильных ответов - 5 балла;</w:t>
      </w:r>
    </w:p>
    <w:p w:rsidR="000B107B" w:rsidRPr="0059753E" w:rsidRDefault="000B107B" w:rsidP="000B107B">
      <w:pPr>
        <w:pStyle w:val="a3"/>
        <w:jc w:val="both"/>
        <w:rPr>
          <w:rStyle w:val="BodyTextChar"/>
          <w:color w:val="000000"/>
        </w:rPr>
      </w:pPr>
      <w:r w:rsidRPr="0059753E">
        <w:rPr>
          <w:rStyle w:val="BodyTextChar"/>
          <w:color w:val="000000"/>
        </w:rPr>
        <w:t xml:space="preserve">- 80% и более правильных ответов - 3 балла; </w:t>
      </w:r>
    </w:p>
    <w:p w:rsidR="000B107B" w:rsidRPr="0059753E" w:rsidRDefault="000B107B" w:rsidP="000B107B">
      <w:pPr>
        <w:pStyle w:val="a3"/>
        <w:jc w:val="both"/>
        <w:rPr>
          <w:rStyle w:val="FontStyle45"/>
          <w:b w:val="0"/>
          <w:bCs w:val="0"/>
          <w:i w:val="0"/>
          <w:iCs w:val="0"/>
        </w:rPr>
      </w:pPr>
      <w:r w:rsidRPr="0059753E">
        <w:rPr>
          <w:rStyle w:val="BodyTextChar"/>
          <w:color w:val="000000"/>
        </w:rPr>
        <w:t>- менее 80% правильных ответов - 0 баллов.</w:t>
      </w:r>
    </w:p>
    <w:p w:rsidR="000B107B" w:rsidRPr="0059753E" w:rsidRDefault="000B107B" w:rsidP="000B107B">
      <w:pPr>
        <w:jc w:val="both"/>
        <w:rPr>
          <w:rStyle w:val="FontStyle45"/>
          <w:i w:val="0"/>
          <w:iCs w:val="0"/>
          <w:sz w:val="24"/>
          <w:szCs w:val="24"/>
        </w:rPr>
      </w:pPr>
    </w:p>
    <w:p w:rsidR="000B107B" w:rsidRPr="0059753E" w:rsidRDefault="000B107B" w:rsidP="000B107B">
      <w:pPr>
        <w:jc w:val="both"/>
        <w:rPr>
          <w:rStyle w:val="FontStyle45"/>
          <w:b w:val="0"/>
          <w:bCs w:val="0"/>
          <w:i w:val="0"/>
          <w:iCs w:val="0"/>
          <w:sz w:val="24"/>
          <w:szCs w:val="24"/>
        </w:rPr>
      </w:pPr>
      <w:r w:rsidRPr="0059753E">
        <w:rPr>
          <w:rStyle w:val="FontStyle45"/>
          <w:i w:val="0"/>
          <w:iCs w:val="0"/>
          <w:sz w:val="24"/>
          <w:szCs w:val="24"/>
        </w:rPr>
        <w:t xml:space="preserve">Контрольные тестовые задания для проверки усвоения </w:t>
      </w:r>
      <w:r w:rsidRPr="0059753E">
        <w:rPr>
          <w:b/>
          <w:bCs/>
        </w:rPr>
        <w:t>Темы 2.</w:t>
      </w:r>
      <w:r w:rsidRPr="0059753E">
        <w:t xml:space="preserve"> Стандартизация: основные определения в области стандартизации и управления качеством</w:t>
      </w:r>
    </w:p>
    <w:p w:rsidR="000B107B" w:rsidRPr="0059753E" w:rsidRDefault="000B107B" w:rsidP="000B107B">
      <w:pPr>
        <w:pStyle w:val="Style14"/>
        <w:widowControl/>
        <w:spacing w:line="259" w:lineRule="exact"/>
        <w:jc w:val="both"/>
        <w:rPr>
          <w:rStyle w:val="FontStyle45"/>
          <w:i w:val="0"/>
          <w:iCs w:val="0"/>
        </w:rPr>
      </w:pPr>
      <w:r w:rsidRPr="0059753E">
        <w:rPr>
          <w:rStyle w:val="FontStyle45"/>
          <w:b w:val="0"/>
          <w:bCs w:val="0"/>
          <w:i w:val="0"/>
          <w:iCs w:val="0"/>
        </w:rPr>
        <w:t xml:space="preserve"> </w:t>
      </w:r>
      <w:r w:rsidRPr="0059753E">
        <w:rPr>
          <w:rStyle w:val="FontStyle45"/>
          <w:i w:val="0"/>
          <w:iCs w:val="0"/>
        </w:rPr>
        <w:t>Тест 2</w:t>
      </w:r>
    </w:p>
    <w:p w:rsidR="000B107B" w:rsidRPr="0059753E" w:rsidRDefault="000B107B" w:rsidP="000B107B">
      <w:pPr>
        <w:pStyle w:val="Style14"/>
        <w:tabs>
          <w:tab w:val="left" w:pos="426"/>
        </w:tabs>
        <w:spacing w:line="259" w:lineRule="exact"/>
        <w:jc w:val="both"/>
        <w:rPr>
          <w:rStyle w:val="FontStyle60"/>
        </w:rPr>
      </w:pPr>
      <w:r w:rsidRPr="0059753E">
        <w:rPr>
          <w:rStyle w:val="FontStyle60"/>
        </w:rPr>
        <w:t>1.</w:t>
      </w:r>
      <w:r w:rsidRPr="0059753E">
        <w:rPr>
          <w:rStyle w:val="FontStyle60"/>
        </w:rPr>
        <w:tab/>
        <w:t>Определение стандартизации?</w:t>
      </w:r>
    </w:p>
    <w:p w:rsidR="000B107B" w:rsidRPr="0059753E" w:rsidRDefault="000B107B" w:rsidP="000B107B">
      <w:pPr>
        <w:pStyle w:val="Style14"/>
        <w:tabs>
          <w:tab w:val="left" w:pos="426"/>
        </w:tabs>
        <w:spacing w:line="259" w:lineRule="exact"/>
        <w:jc w:val="both"/>
        <w:rPr>
          <w:rStyle w:val="FontStyle60"/>
        </w:rPr>
      </w:pPr>
      <w:r w:rsidRPr="0059753E">
        <w:rPr>
          <w:rStyle w:val="FontStyle60"/>
        </w:rPr>
        <w:t>2.</w:t>
      </w:r>
      <w:r w:rsidRPr="0059753E">
        <w:rPr>
          <w:rStyle w:val="FontStyle60"/>
        </w:rPr>
        <w:tab/>
        <w:t>Что является главным при определении правового статуса деятельности по стандартизации?</w:t>
      </w:r>
    </w:p>
    <w:p w:rsidR="000B107B" w:rsidRPr="0059753E" w:rsidRDefault="000B107B" w:rsidP="000B107B">
      <w:pPr>
        <w:pStyle w:val="Style14"/>
        <w:tabs>
          <w:tab w:val="left" w:pos="426"/>
        </w:tabs>
        <w:spacing w:line="259" w:lineRule="exact"/>
        <w:jc w:val="both"/>
        <w:rPr>
          <w:rStyle w:val="FontStyle60"/>
        </w:rPr>
      </w:pPr>
      <w:r w:rsidRPr="0059753E">
        <w:rPr>
          <w:rStyle w:val="FontStyle60"/>
        </w:rPr>
        <w:t>3.</w:t>
      </w:r>
      <w:r w:rsidRPr="0059753E">
        <w:rPr>
          <w:rStyle w:val="FontStyle60"/>
        </w:rPr>
        <w:tab/>
        <w:t>Цели стандартизации?</w:t>
      </w:r>
    </w:p>
    <w:p w:rsidR="000B107B" w:rsidRPr="0059753E" w:rsidRDefault="000B107B" w:rsidP="000B107B">
      <w:pPr>
        <w:pStyle w:val="Style14"/>
        <w:tabs>
          <w:tab w:val="left" w:pos="426"/>
        </w:tabs>
        <w:spacing w:line="259" w:lineRule="exact"/>
        <w:jc w:val="both"/>
        <w:rPr>
          <w:rStyle w:val="FontStyle60"/>
        </w:rPr>
      </w:pPr>
      <w:r w:rsidRPr="0059753E">
        <w:rPr>
          <w:rStyle w:val="FontStyle60"/>
        </w:rPr>
        <w:t>4.</w:t>
      </w:r>
      <w:r w:rsidRPr="0059753E">
        <w:rPr>
          <w:rStyle w:val="FontStyle60"/>
        </w:rPr>
        <w:tab/>
        <w:t>Принципы стандартизации?</w:t>
      </w:r>
    </w:p>
    <w:p w:rsidR="000B107B" w:rsidRPr="0059753E" w:rsidRDefault="000B107B" w:rsidP="000B107B">
      <w:pPr>
        <w:pStyle w:val="Style14"/>
        <w:tabs>
          <w:tab w:val="left" w:pos="426"/>
        </w:tabs>
        <w:spacing w:line="259" w:lineRule="exact"/>
        <w:jc w:val="both"/>
        <w:rPr>
          <w:rStyle w:val="FontStyle60"/>
        </w:rPr>
      </w:pPr>
      <w:r w:rsidRPr="0059753E">
        <w:rPr>
          <w:rStyle w:val="FontStyle60"/>
        </w:rPr>
        <w:t>5.</w:t>
      </w:r>
      <w:r w:rsidRPr="0059753E">
        <w:rPr>
          <w:rStyle w:val="FontStyle60"/>
        </w:rPr>
        <w:tab/>
        <w:t xml:space="preserve">Функцией какого органа власти является работа по стандартизации? </w:t>
      </w:r>
    </w:p>
    <w:p w:rsidR="000B107B" w:rsidRPr="0059753E" w:rsidRDefault="000B107B" w:rsidP="000B107B">
      <w:pPr>
        <w:pStyle w:val="Style14"/>
        <w:tabs>
          <w:tab w:val="left" w:pos="426"/>
        </w:tabs>
        <w:spacing w:line="259" w:lineRule="exact"/>
        <w:jc w:val="both"/>
        <w:rPr>
          <w:rStyle w:val="FontStyle60"/>
        </w:rPr>
      </w:pPr>
      <w:r w:rsidRPr="0059753E">
        <w:rPr>
          <w:rStyle w:val="FontStyle60"/>
        </w:rPr>
        <w:t>6.</w:t>
      </w:r>
      <w:r w:rsidRPr="0059753E">
        <w:rPr>
          <w:rStyle w:val="FontStyle60"/>
        </w:rPr>
        <w:tab/>
        <w:t xml:space="preserve">На какой орган возложены функции организации работ по стандартизации? </w:t>
      </w:r>
    </w:p>
    <w:p w:rsidR="000B107B" w:rsidRPr="0059753E" w:rsidRDefault="000B107B" w:rsidP="000B107B">
      <w:pPr>
        <w:pStyle w:val="Style14"/>
        <w:tabs>
          <w:tab w:val="left" w:pos="426"/>
        </w:tabs>
        <w:spacing w:line="259" w:lineRule="exact"/>
        <w:jc w:val="both"/>
        <w:rPr>
          <w:rStyle w:val="FontStyle60"/>
        </w:rPr>
      </w:pPr>
      <w:r w:rsidRPr="0059753E">
        <w:rPr>
          <w:rStyle w:val="FontStyle60"/>
        </w:rPr>
        <w:t>7.</w:t>
      </w:r>
      <w:r w:rsidRPr="0059753E">
        <w:rPr>
          <w:rStyle w:val="FontStyle60"/>
        </w:rPr>
        <w:tab/>
        <w:t>Состав технических комитетов по стандартизации?</w:t>
      </w:r>
    </w:p>
    <w:p w:rsidR="000B107B" w:rsidRPr="0059753E" w:rsidRDefault="000B107B" w:rsidP="000B107B">
      <w:pPr>
        <w:pStyle w:val="Style14"/>
        <w:tabs>
          <w:tab w:val="left" w:pos="426"/>
        </w:tabs>
        <w:spacing w:line="259" w:lineRule="exact"/>
        <w:jc w:val="both"/>
        <w:rPr>
          <w:rStyle w:val="FontStyle60"/>
        </w:rPr>
      </w:pPr>
      <w:r w:rsidRPr="0059753E">
        <w:rPr>
          <w:rStyle w:val="FontStyle60"/>
        </w:rPr>
        <w:t>8.</w:t>
      </w:r>
      <w:r w:rsidRPr="0059753E">
        <w:rPr>
          <w:rStyle w:val="FontStyle60"/>
        </w:rPr>
        <w:tab/>
        <w:t>Что такое Стандарт?</w:t>
      </w:r>
    </w:p>
    <w:p w:rsidR="000B107B" w:rsidRPr="0059753E" w:rsidRDefault="000B107B" w:rsidP="000B107B">
      <w:pPr>
        <w:pStyle w:val="Style14"/>
        <w:tabs>
          <w:tab w:val="left" w:pos="426"/>
        </w:tabs>
        <w:spacing w:line="259" w:lineRule="exact"/>
        <w:jc w:val="both"/>
        <w:rPr>
          <w:rStyle w:val="FontStyle60"/>
        </w:rPr>
      </w:pPr>
      <w:r w:rsidRPr="0059753E">
        <w:rPr>
          <w:rStyle w:val="FontStyle60"/>
        </w:rPr>
        <w:t>9.</w:t>
      </w:r>
      <w:r w:rsidRPr="0059753E">
        <w:rPr>
          <w:rStyle w:val="FontStyle60"/>
        </w:rPr>
        <w:tab/>
        <w:t>Что относится к документам в области стандартизации, используемым на территории РФ?</w:t>
      </w:r>
    </w:p>
    <w:p w:rsidR="000B107B" w:rsidRPr="0059753E" w:rsidRDefault="000B107B" w:rsidP="000B107B">
      <w:pPr>
        <w:pStyle w:val="Style14"/>
        <w:widowControl/>
        <w:tabs>
          <w:tab w:val="left" w:pos="426"/>
        </w:tabs>
        <w:spacing w:line="259" w:lineRule="exact"/>
        <w:jc w:val="both"/>
        <w:rPr>
          <w:rStyle w:val="FontStyle60"/>
        </w:rPr>
      </w:pPr>
      <w:r w:rsidRPr="0059753E">
        <w:rPr>
          <w:rStyle w:val="FontStyle60"/>
        </w:rPr>
        <w:t>10.</w:t>
      </w:r>
      <w:r w:rsidRPr="0059753E">
        <w:rPr>
          <w:rStyle w:val="FontStyle60"/>
        </w:rPr>
        <w:tab/>
        <w:t>Виды стандартов?</w:t>
      </w:r>
    </w:p>
    <w:p w:rsidR="000B107B" w:rsidRPr="0059753E" w:rsidRDefault="000B107B" w:rsidP="000B107B">
      <w:pPr>
        <w:ind w:left="57" w:firstLine="709"/>
      </w:pPr>
    </w:p>
    <w:p w:rsidR="000B107B" w:rsidRPr="0059753E" w:rsidRDefault="000B107B" w:rsidP="000B107B">
      <w:pPr>
        <w:tabs>
          <w:tab w:val="left" w:pos="567"/>
          <w:tab w:val="center" w:pos="3641"/>
        </w:tabs>
        <w:ind w:firstLine="142"/>
        <w:jc w:val="both"/>
        <w:rPr>
          <w:rStyle w:val="FontStyle60"/>
          <w:b/>
          <w:bCs/>
          <w:sz w:val="24"/>
          <w:szCs w:val="24"/>
        </w:rPr>
      </w:pPr>
      <w:r w:rsidRPr="0059753E">
        <w:rPr>
          <w:rStyle w:val="FontStyle45"/>
          <w:i w:val="0"/>
          <w:iCs w:val="0"/>
          <w:sz w:val="24"/>
          <w:szCs w:val="24"/>
        </w:rPr>
        <w:t xml:space="preserve">Контрольные тестовые задания для проверки усвоения </w:t>
      </w:r>
      <w:r w:rsidRPr="0059753E">
        <w:rPr>
          <w:b/>
          <w:bCs/>
          <w:spacing w:val="-8"/>
          <w:lang w:eastAsia="ar-SA"/>
        </w:rPr>
        <w:t xml:space="preserve">Темы 3. </w:t>
      </w:r>
      <w:r>
        <w:t>Основы сертификации</w:t>
      </w:r>
    </w:p>
    <w:p w:rsidR="000B107B" w:rsidRPr="0059753E" w:rsidRDefault="000B107B" w:rsidP="000B107B">
      <w:pPr>
        <w:pStyle w:val="Style14"/>
        <w:widowControl/>
        <w:tabs>
          <w:tab w:val="left" w:pos="567"/>
        </w:tabs>
        <w:spacing w:line="254" w:lineRule="exact"/>
        <w:ind w:left="14" w:firstLine="142"/>
        <w:jc w:val="both"/>
        <w:rPr>
          <w:rStyle w:val="FontStyle60"/>
        </w:rPr>
      </w:pPr>
      <w:r w:rsidRPr="0059753E">
        <w:rPr>
          <w:rStyle w:val="FontStyle45"/>
          <w:i w:val="0"/>
          <w:iCs w:val="0"/>
        </w:rPr>
        <w:t>Тест 3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1.</w:t>
      </w:r>
      <w:r w:rsidRPr="0059753E">
        <w:tab/>
        <w:t>Под подтверждением соответствия понимается?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2.</w:t>
      </w:r>
      <w:r w:rsidRPr="0059753E">
        <w:tab/>
        <w:t>Цели и принципы подтверждения соответствия?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3.</w:t>
      </w:r>
      <w:r w:rsidRPr="0059753E">
        <w:tab/>
        <w:t>Подтверждение соответствия осуществляется на основе следующих основных принципов?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4.</w:t>
      </w:r>
      <w:r w:rsidRPr="0059753E">
        <w:tab/>
        <w:t>Формы подтверждения соответствия?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5.</w:t>
      </w:r>
      <w:r w:rsidRPr="0059753E">
        <w:tab/>
        <w:t xml:space="preserve">Формы добровольного подтверждения? 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6.</w:t>
      </w:r>
      <w:r w:rsidRPr="0059753E">
        <w:tab/>
        <w:t>Формы обязательного подтверждения соответствия?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7.</w:t>
      </w:r>
      <w:r w:rsidRPr="0059753E">
        <w:tab/>
        <w:t>Что означает сертификация?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8.</w:t>
      </w:r>
      <w:r w:rsidRPr="0059753E">
        <w:tab/>
        <w:t xml:space="preserve">Порядок осуществления добровольного подтверждения соответствия? 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9.</w:t>
      </w:r>
      <w:r w:rsidRPr="0059753E">
        <w:tab/>
        <w:t xml:space="preserve">Что является объектами добровольного подтверждения соответствия? 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10.</w:t>
      </w:r>
      <w:r w:rsidRPr="0059753E">
        <w:tab/>
        <w:t>Что является органом по сертификации?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11.</w:t>
      </w:r>
      <w:r w:rsidRPr="0059753E">
        <w:tab/>
        <w:t>Что представляет собой сертификат соответствия?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12.</w:t>
      </w:r>
      <w:r w:rsidRPr="0059753E">
        <w:tab/>
        <w:t>Основания для приостановления или прекращения действия сертификата соответствия?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13.</w:t>
      </w:r>
      <w:r w:rsidRPr="0059753E">
        <w:tab/>
        <w:t xml:space="preserve">Чем могут маркироваться объекты сертификации? 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14.</w:t>
      </w:r>
      <w:r w:rsidRPr="0059753E">
        <w:tab/>
        <w:t>Для регистрации системы добровольной сертификации в федеральный орган исполнительной власти по техническому регулированию представляются?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15.</w:t>
      </w:r>
      <w:r w:rsidRPr="0059753E">
        <w:tab/>
        <w:t>Обязательное подтверждение соответствия проводиться?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lastRenderedPageBreak/>
        <w:t xml:space="preserve">16.Что может быть объектом обязательного подтверждения соответствия? 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17.</w:t>
      </w:r>
      <w:r w:rsidRPr="0059753E">
        <w:tab/>
        <w:t>Кем проводятся исследования (испытания) и измерения продукции при осуществлении обязательной сертификации?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18.</w:t>
      </w:r>
      <w:r w:rsidRPr="0059753E">
        <w:tab/>
        <w:t>Необходимые условия для объективности испытаний?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19.</w:t>
      </w:r>
      <w:r w:rsidRPr="0059753E">
        <w:tab/>
        <w:t>Под качеством понимается?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  <w:r w:rsidRPr="0059753E">
        <w:t>20.</w:t>
      </w:r>
      <w:r w:rsidRPr="0059753E">
        <w:tab/>
        <w:t>Под системой  качества понимается?</w:t>
      </w:r>
    </w:p>
    <w:p w:rsidR="000B107B" w:rsidRPr="0059753E" w:rsidRDefault="000B107B" w:rsidP="000B107B">
      <w:pPr>
        <w:tabs>
          <w:tab w:val="left" w:pos="567"/>
          <w:tab w:val="left" w:pos="1134"/>
        </w:tabs>
        <w:ind w:firstLine="142"/>
        <w:jc w:val="both"/>
      </w:pPr>
    </w:p>
    <w:p w:rsidR="000B107B" w:rsidRPr="0059753E" w:rsidRDefault="000B107B" w:rsidP="000B107B">
      <w:pPr>
        <w:tabs>
          <w:tab w:val="left" w:pos="567"/>
          <w:tab w:val="center" w:pos="3641"/>
        </w:tabs>
        <w:ind w:firstLine="142"/>
        <w:jc w:val="both"/>
      </w:pPr>
      <w:r w:rsidRPr="0059753E">
        <w:rPr>
          <w:rStyle w:val="FontStyle45"/>
          <w:i w:val="0"/>
          <w:iCs w:val="0"/>
          <w:sz w:val="24"/>
          <w:szCs w:val="24"/>
        </w:rPr>
        <w:t xml:space="preserve"> </w:t>
      </w:r>
    </w:p>
    <w:p w:rsidR="000B107B" w:rsidRPr="0059753E" w:rsidRDefault="000B107B" w:rsidP="000B107B">
      <w:pPr>
        <w:tabs>
          <w:tab w:val="left" w:pos="567"/>
        </w:tabs>
        <w:jc w:val="both"/>
        <w:rPr>
          <w:b/>
          <w:bCs/>
        </w:rPr>
      </w:pPr>
      <w:r w:rsidRPr="0059753E">
        <w:rPr>
          <w:b/>
          <w:bCs/>
        </w:rPr>
        <w:t>1.2.3.Примерные (типовые) контрольные задания или иные материалы для проведения рубежного контроля</w:t>
      </w:r>
    </w:p>
    <w:p w:rsidR="000B107B" w:rsidRPr="0059753E" w:rsidRDefault="000B107B" w:rsidP="000B107B">
      <w:pPr>
        <w:pStyle w:val="Style39"/>
        <w:widowControl/>
        <w:spacing w:line="240" w:lineRule="auto"/>
        <w:ind w:firstLine="720"/>
        <w:jc w:val="both"/>
        <w:rPr>
          <w:rStyle w:val="FontStyle45"/>
          <w:i w:val="0"/>
          <w:iCs w:val="0"/>
        </w:rPr>
      </w:pPr>
      <w:r w:rsidRPr="0059753E">
        <w:rPr>
          <w:rStyle w:val="FontStyle45"/>
          <w:i w:val="0"/>
          <w:iCs w:val="0"/>
        </w:rPr>
        <w:t xml:space="preserve">Примерные темы рефератов </w:t>
      </w:r>
      <w:r w:rsidRPr="0059753E">
        <w:rPr>
          <w:rStyle w:val="FontStyle45"/>
          <w:b w:val="0"/>
          <w:bCs w:val="0"/>
          <w:i w:val="0"/>
          <w:iCs w:val="0"/>
        </w:rPr>
        <w:t>(на уровне умений и практического опыта)</w:t>
      </w:r>
    </w:p>
    <w:p w:rsidR="000B107B" w:rsidRPr="0059753E" w:rsidRDefault="000B107B" w:rsidP="000B107B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</w:rPr>
      </w:pPr>
      <w:r w:rsidRPr="0059753E">
        <w:rPr>
          <w:color w:val="000000"/>
          <w:spacing w:val="-2"/>
        </w:rPr>
        <w:t>Правовые основы стандартизации и ее задачи</w:t>
      </w:r>
    </w:p>
    <w:p w:rsidR="000B107B" w:rsidRPr="0059753E" w:rsidRDefault="000B107B" w:rsidP="000B107B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</w:rPr>
      </w:pPr>
      <w:r w:rsidRPr="0059753E">
        <w:rPr>
          <w:color w:val="000000"/>
          <w:spacing w:val="-2"/>
        </w:rPr>
        <w:t>Маркировка продукции знаком соответствия государственным стандартам</w:t>
      </w:r>
    </w:p>
    <w:p w:rsidR="000B107B" w:rsidRPr="0059753E" w:rsidRDefault="000B107B" w:rsidP="000B107B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</w:rPr>
      </w:pPr>
      <w:r w:rsidRPr="0059753E">
        <w:rPr>
          <w:color w:val="000000"/>
          <w:spacing w:val="-2"/>
        </w:rPr>
        <w:t>Международные стандарты на системы обеспечения качества продукции</w:t>
      </w:r>
    </w:p>
    <w:p w:rsidR="000B107B" w:rsidRPr="0059753E" w:rsidRDefault="000B107B" w:rsidP="000B107B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</w:rPr>
      </w:pPr>
      <w:r w:rsidRPr="0059753E">
        <w:rPr>
          <w:color w:val="000000"/>
          <w:spacing w:val="-2"/>
        </w:rPr>
        <w:t>Закон «О защите прав потребителей» и сертификация</w:t>
      </w:r>
    </w:p>
    <w:p w:rsidR="000B107B" w:rsidRPr="0059753E" w:rsidRDefault="000B107B" w:rsidP="000B107B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</w:rPr>
      </w:pPr>
      <w:r w:rsidRPr="0059753E">
        <w:rPr>
          <w:color w:val="000000"/>
          <w:spacing w:val="-2"/>
        </w:rPr>
        <w:t>Закон «Об обеспечении единства измерений»</w:t>
      </w:r>
    </w:p>
    <w:p w:rsidR="000B107B" w:rsidRPr="0059753E" w:rsidRDefault="000B107B" w:rsidP="000B107B">
      <w:pPr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</w:rPr>
      </w:pPr>
      <w:r w:rsidRPr="0059753E">
        <w:rPr>
          <w:color w:val="000000"/>
          <w:spacing w:val="-2"/>
        </w:rPr>
        <w:t>Закон «О техническом регулировании»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Сущность и содержание стандартизации.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</w:tabs>
        <w:autoSpaceDE/>
        <w:autoSpaceDN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 xml:space="preserve"> Закон «О техническом регулировании»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Нормативные документы по стандартизации и виды стандартов.</w:t>
      </w:r>
    </w:p>
    <w:p w:rsidR="000B107B" w:rsidRPr="0059753E" w:rsidRDefault="000B107B" w:rsidP="000B107B">
      <w:pPr>
        <w:pStyle w:val="1"/>
        <w:keepNext/>
        <w:widowControl/>
        <w:numPr>
          <w:ilvl w:val="0"/>
          <w:numId w:val="15"/>
        </w:numPr>
        <w:tabs>
          <w:tab w:val="left" w:pos="426"/>
        </w:tabs>
        <w:autoSpaceDE/>
        <w:autoSpaceDN/>
        <w:ind w:left="0" w:firstLine="0"/>
        <w:rPr>
          <w:b w:val="0"/>
          <w:bCs w:val="0"/>
          <w:color w:val="000000"/>
          <w:spacing w:val="-2"/>
        </w:rPr>
      </w:pPr>
      <w:r w:rsidRPr="0059753E">
        <w:rPr>
          <w:b w:val="0"/>
          <w:bCs w:val="0"/>
          <w:color w:val="000000"/>
          <w:spacing w:val="-2"/>
        </w:rPr>
        <w:t>Экспертиза ценности научно-технических документов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Применение нормативных документов и характер их требований.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Научно-исследовательская документация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Ответственность за нарушение обязательных требований регламентов.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Технологическая документация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Правовые основы стандартизации и её задачи.</w:t>
      </w:r>
    </w:p>
    <w:p w:rsidR="000B107B" w:rsidRPr="0059753E" w:rsidRDefault="000B107B" w:rsidP="000B107B">
      <w:pPr>
        <w:pStyle w:val="1"/>
        <w:keepNext/>
        <w:widowControl/>
        <w:numPr>
          <w:ilvl w:val="0"/>
          <w:numId w:val="15"/>
        </w:numPr>
        <w:tabs>
          <w:tab w:val="left" w:pos="426"/>
        </w:tabs>
        <w:autoSpaceDE/>
        <w:autoSpaceDN/>
        <w:ind w:left="0" w:firstLine="0"/>
        <w:rPr>
          <w:b w:val="0"/>
          <w:bCs w:val="0"/>
          <w:color w:val="000000"/>
          <w:spacing w:val="-2"/>
        </w:rPr>
      </w:pPr>
      <w:r w:rsidRPr="0059753E">
        <w:rPr>
          <w:b w:val="0"/>
          <w:bCs w:val="0"/>
          <w:color w:val="000000"/>
          <w:spacing w:val="-2"/>
        </w:rPr>
        <w:t>Конструкторская документация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Органы и службы по стандартизации.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  <w:tab w:val="left" w:pos="1080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Способы получения экспертных оценок качества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Порядок разработки стандартов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Обработка данных экспертных оценок качества продукции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Государственный контроль и надзор за соблюдением обязательных требований стандартов.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Стандартизация услуг.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Маркировка продукции знаком соответствия государственным стандартом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 xml:space="preserve"> Стандартизация и экология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Международная информационная система по стандартизации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Стандартизация и кодирование информации о товаре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Информационное обеспечение стандартизации в России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Сущность и содержание сертификации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Общероссийские классификаторы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 xml:space="preserve"> Правовые основы сертификации в РФ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Концепция национальной системы стандартизации и совершенствования государственной системы стандартизации (ГСС).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Принципы, правила и порядок проведения сертификации в РФ.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ГСС и перспективы вступления России в ВТО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Схемы сертификации в РФ.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Американский национальный институт стандартов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 xml:space="preserve">Органы по сертификации и испытательные лаборатории 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Британский институт стандартов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Знаки соответствия системы обязательной сертификации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Французская ассоциация по стандартизации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Российские системы сертификации (обязательной, добровольной).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Немецкий институт стандартов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lastRenderedPageBreak/>
        <w:t>Международная сертификация (ИСО, МЭК, МЭКСЭ).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Японский комитет промышленных стандартов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Региональная сертификация (ЕС, СНГ).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Международная организация по стандартизации (ИСО).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Сертификация систем обеспечения качества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jc w:val="both"/>
        <w:rPr>
          <w:color w:val="000000"/>
          <w:spacing w:val="-2"/>
        </w:rPr>
      </w:pPr>
      <w:r w:rsidRPr="0059753E">
        <w:rPr>
          <w:color w:val="000000"/>
          <w:spacing w:val="-2"/>
        </w:rPr>
        <w:t>Международные организации, участвующие в международной стандартизации (ЕЭК ООН, ФАО, ВОЗ).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Экологическая сертификация.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Региональные организации по стандартизации (СЕН, СЕНЭЛЕК, ИНСТА, АСЕАН, КОПАНТ, СНГ).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Сертификация услуг.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Международные стандарты на системы обеспечения качества продукции.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Сущность и содержание метрологии.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Международная электротехническая комиссия (МЭК).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Средства измерений в метрологии.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Совершенствование стандартизации систем обеспечения качества.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Правовые основы метрологической деятельности РФ.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Понятия и определения в квалиметрии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Государственная метрологическая служба в РФ.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Методы определения показателей качества.</w:t>
      </w:r>
    </w:p>
    <w:p w:rsidR="000B107B" w:rsidRPr="0059753E" w:rsidRDefault="000B107B" w:rsidP="000B107B">
      <w:pPr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</w:rPr>
      </w:pPr>
      <w:r w:rsidRPr="0059753E">
        <w:rPr>
          <w:color w:val="000000"/>
          <w:spacing w:val="-2"/>
        </w:rPr>
        <w:t>Калибровка и поверка средств измерений в РФ.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 xml:space="preserve">Формирование и аттестация экспертных комиссий по качеству. 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tabs>
          <w:tab w:val="left" w:pos="426"/>
          <w:tab w:val="left" w:pos="1080"/>
        </w:tabs>
        <w:autoSpaceDE/>
        <w:autoSpaceDN/>
        <w:ind w:left="0" w:firstLine="0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Метрология в зарубежных странах.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Сущность технического регулирования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 xml:space="preserve"> Международные организации по метрологии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>Технический регламент</w:t>
      </w:r>
    </w:p>
    <w:p w:rsidR="000B107B" w:rsidRPr="0059753E" w:rsidRDefault="000B107B" w:rsidP="000B107B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426"/>
        </w:tabs>
        <w:adjustRightInd w:val="0"/>
        <w:ind w:left="0" w:firstLine="0"/>
        <w:jc w:val="both"/>
        <w:rPr>
          <w:color w:val="000000"/>
          <w:spacing w:val="-2"/>
          <w:sz w:val="24"/>
          <w:szCs w:val="24"/>
          <w:lang w:eastAsia="ru-RU"/>
        </w:rPr>
      </w:pPr>
      <w:r w:rsidRPr="0059753E">
        <w:rPr>
          <w:color w:val="000000"/>
          <w:spacing w:val="-2"/>
          <w:sz w:val="24"/>
          <w:szCs w:val="24"/>
          <w:lang w:eastAsia="ru-RU"/>
        </w:rPr>
        <w:t xml:space="preserve"> Региональные организации по метрологии.</w:t>
      </w:r>
    </w:p>
    <w:p w:rsidR="000B107B" w:rsidRPr="0059753E" w:rsidRDefault="000B107B" w:rsidP="000B107B">
      <w:pPr>
        <w:pStyle w:val="a5"/>
        <w:shd w:val="clear" w:color="auto" w:fill="FFFFFF"/>
        <w:tabs>
          <w:tab w:val="left" w:pos="426"/>
        </w:tabs>
        <w:adjustRightInd w:val="0"/>
        <w:ind w:left="0"/>
        <w:jc w:val="both"/>
        <w:rPr>
          <w:color w:val="000000"/>
          <w:spacing w:val="-2"/>
          <w:sz w:val="24"/>
          <w:szCs w:val="24"/>
          <w:lang w:eastAsia="ru-RU"/>
        </w:rPr>
      </w:pPr>
    </w:p>
    <w:p w:rsidR="000B107B" w:rsidRPr="0059753E" w:rsidRDefault="000B107B" w:rsidP="000B107B">
      <w:pPr>
        <w:tabs>
          <w:tab w:val="left" w:pos="802"/>
        </w:tabs>
        <w:rPr>
          <w:b/>
          <w:bCs/>
          <w:color w:val="000000"/>
        </w:rPr>
      </w:pPr>
      <w:r w:rsidRPr="0059753E">
        <w:rPr>
          <w:b/>
          <w:bCs/>
          <w:color w:val="000000"/>
        </w:rPr>
        <w:t>Критерии оценивания реферата:</w:t>
      </w:r>
    </w:p>
    <w:p w:rsidR="000B107B" w:rsidRPr="0059753E" w:rsidRDefault="000B107B" w:rsidP="000B107B">
      <w:pPr>
        <w:jc w:val="both"/>
      </w:pPr>
      <w:r w:rsidRPr="0059753E">
        <w:t>1. Соответствие содержания теме, поставленным целям и задачам.</w:t>
      </w:r>
    </w:p>
    <w:p w:rsidR="000B107B" w:rsidRPr="0059753E" w:rsidRDefault="000B107B" w:rsidP="000B107B">
      <w:pPr>
        <w:jc w:val="both"/>
      </w:pPr>
      <w:r w:rsidRPr="0059753E">
        <w:t>2. Показал понимание темы, умение критического анализа информации.</w:t>
      </w:r>
    </w:p>
    <w:p w:rsidR="000B107B" w:rsidRPr="0059753E" w:rsidRDefault="000B107B" w:rsidP="000B107B">
      <w:pPr>
        <w:jc w:val="both"/>
      </w:pPr>
      <w:r w:rsidRPr="0059753E">
        <w:t>3. Продемонстрировал знание методов изучения … и умение их применять.</w:t>
      </w:r>
    </w:p>
    <w:p w:rsidR="000B107B" w:rsidRPr="0059753E" w:rsidRDefault="000B107B" w:rsidP="000B107B">
      <w:pPr>
        <w:jc w:val="both"/>
      </w:pPr>
      <w:r w:rsidRPr="0059753E">
        <w:t>4. Обобщил информацию с помощью таблиц, схем, рисунков и т.д.</w:t>
      </w:r>
    </w:p>
    <w:p w:rsidR="000B107B" w:rsidRPr="0059753E" w:rsidRDefault="000B107B" w:rsidP="000B107B">
      <w:pPr>
        <w:jc w:val="both"/>
      </w:pPr>
      <w:r w:rsidRPr="0059753E">
        <w:t>5. Сформулировал аргументированные выводы.</w:t>
      </w:r>
    </w:p>
    <w:p w:rsidR="000B107B" w:rsidRPr="0059753E" w:rsidRDefault="000B107B" w:rsidP="000B107B">
      <w:pPr>
        <w:pStyle w:val="Style6"/>
        <w:widowControl/>
        <w:tabs>
          <w:tab w:val="left" w:pos="389"/>
        </w:tabs>
        <w:spacing w:line="240" w:lineRule="auto"/>
        <w:ind w:firstLine="0"/>
      </w:pPr>
      <w:r w:rsidRPr="0059753E">
        <w:t>6. Оригинальность и креативность при подготовке презентации.</w:t>
      </w:r>
    </w:p>
    <w:p w:rsidR="000B107B" w:rsidRPr="0059753E" w:rsidRDefault="000B107B" w:rsidP="000B107B">
      <w:pPr>
        <w:pStyle w:val="Style38"/>
        <w:widowControl/>
        <w:tabs>
          <w:tab w:val="left" w:pos="355"/>
        </w:tabs>
        <w:spacing w:line="240" w:lineRule="auto"/>
        <w:rPr>
          <w:rStyle w:val="FontStyle60"/>
        </w:rPr>
      </w:pPr>
      <w:r w:rsidRPr="0059753E">
        <w:rPr>
          <w:rStyle w:val="FontStyle60"/>
        </w:rPr>
        <w:t>Задание выполнено полностью – 10 баллов.</w:t>
      </w:r>
    </w:p>
    <w:p w:rsidR="000B107B" w:rsidRPr="0059753E" w:rsidRDefault="000B107B" w:rsidP="000B107B">
      <w:pPr>
        <w:pStyle w:val="Style38"/>
        <w:widowControl/>
        <w:tabs>
          <w:tab w:val="left" w:pos="355"/>
        </w:tabs>
        <w:spacing w:line="240" w:lineRule="auto"/>
        <w:rPr>
          <w:rStyle w:val="FontStyle60"/>
        </w:rPr>
      </w:pPr>
      <w:r w:rsidRPr="0059753E">
        <w:rPr>
          <w:rStyle w:val="FontStyle60"/>
        </w:rPr>
        <w:t>Задание выполнено с незначительными погрешностями – 6 балла.</w:t>
      </w:r>
    </w:p>
    <w:p w:rsidR="000B107B" w:rsidRPr="0059753E" w:rsidRDefault="000B107B" w:rsidP="000B107B">
      <w:pPr>
        <w:pStyle w:val="Style38"/>
        <w:widowControl/>
        <w:tabs>
          <w:tab w:val="left" w:pos="355"/>
        </w:tabs>
        <w:spacing w:line="240" w:lineRule="auto"/>
        <w:rPr>
          <w:rStyle w:val="FontStyle60"/>
        </w:rPr>
      </w:pPr>
      <w:r w:rsidRPr="0059753E">
        <w:rPr>
          <w:rStyle w:val="FontStyle60"/>
        </w:rPr>
        <w:t>Обнаруживает знание и понимание большей части задания – 2 балла.</w:t>
      </w:r>
    </w:p>
    <w:p w:rsidR="000B107B" w:rsidRPr="0059753E" w:rsidRDefault="000B107B" w:rsidP="000B107B">
      <w:pPr>
        <w:pStyle w:val="Style38"/>
        <w:widowControl/>
        <w:tabs>
          <w:tab w:val="left" w:pos="355"/>
        </w:tabs>
        <w:spacing w:line="240" w:lineRule="auto"/>
        <w:rPr>
          <w:rStyle w:val="FontStyle60"/>
        </w:rPr>
      </w:pPr>
      <w:r w:rsidRPr="0059753E">
        <w:rPr>
          <w:rStyle w:val="FontStyle60"/>
        </w:rPr>
        <w:t>Обнаруживает незнание и непонимание большей части задания – 0 баллов.</w:t>
      </w:r>
    </w:p>
    <w:p w:rsidR="000B107B" w:rsidRPr="0059753E" w:rsidRDefault="000B107B" w:rsidP="000B107B">
      <w:pPr>
        <w:tabs>
          <w:tab w:val="left" w:pos="426"/>
        </w:tabs>
      </w:pPr>
    </w:p>
    <w:p w:rsidR="000B107B" w:rsidRPr="0059753E" w:rsidRDefault="000B107B" w:rsidP="000B107B">
      <w:pPr>
        <w:spacing w:line="260" w:lineRule="exact"/>
        <w:rPr>
          <w:b/>
          <w:bCs/>
        </w:rPr>
      </w:pPr>
      <w:r w:rsidRPr="0059753E">
        <w:rPr>
          <w:b/>
          <w:bCs/>
        </w:rPr>
        <w:t xml:space="preserve">1.2.4. Примерные (типовые) контрольные задания или иные материалы для проведения промежуточной аттестации </w:t>
      </w:r>
    </w:p>
    <w:p w:rsidR="000B107B" w:rsidRPr="0059753E" w:rsidRDefault="000B107B" w:rsidP="000B107B">
      <w:pPr>
        <w:adjustRightInd w:val="0"/>
        <w:jc w:val="center"/>
        <w:rPr>
          <w:b/>
          <w:bCs/>
        </w:rPr>
      </w:pPr>
      <w:r w:rsidRPr="0059753E">
        <w:rPr>
          <w:b/>
          <w:bCs/>
        </w:rPr>
        <w:t>Примерные (типовые) вопросы к зач</w:t>
      </w:r>
      <w:r>
        <w:rPr>
          <w:b/>
          <w:bCs/>
        </w:rPr>
        <w:t>ету по дисциплине «С</w:t>
      </w:r>
      <w:r w:rsidRPr="0059753E">
        <w:rPr>
          <w:b/>
          <w:bCs/>
        </w:rPr>
        <w:t>тандартизация, сертификация и техническое документоведение»</w:t>
      </w:r>
      <w:r>
        <w:rPr>
          <w:b/>
          <w:bCs/>
        </w:rPr>
        <w:t xml:space="preserve"> (ОК 1-2, 4, 5, 9, 10, ПК 1.4-1.5, ПК 3.5</w:t>
      </w:r>
      <w:r w:rsidRPr="0059753E">
        <w:rPr>
          <w:b/>
          <w:bCs/>
        </w:rPr>
        <w:t>)</w:t>
      </w:r>
    </w:p>
    <w:p w:rsidR="000B107B" w:rsidRPr="0059753E" w:rsidRDefault="000B107B" w:rsidP="000B107B">
      <w:pPr>
        <w:adjustRightInd w:val="0"/>
      </w:pPr>
      <w:r w:rsidRPr="0059753E">
        <w:t>на уровне знаний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8716"/>
      </w:tblGrid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9A5FEA">
              <w:rPr>
                <w:color w:val="000000"/>
                <w:sz w:val="20"/>
                <w:szCs w:val="20"/>
              </w:rPr>
              <w:t>№ вопроса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9A5FE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5FEA">
              <w:rPr>
                <w:color w:val="000000"/>
                <w:sz w:val="20"/>
                <w:szCs w:val="20"/>
              </w:rPr>
              <w:t>Содержание вопроса</w:t>
            </w:r>
          </w:p>
        </w:tc>
      </w:tr>
      <w:tr w:rsidR="000B107B" w:rsidRPr="009A5FEA" w:rsidTr="00A77CB1">
        <w:trPr>
          <w:trHeight w:val="440"/>
        </w:trPr>
        <w:tc>
          <w:tcPr>
            <w:tcW w:w="1031" w:type="dxa"/>
          </w:tcPr>
          <w:p w:rsidR="000B107B" w:rsidRPr="009A5FEA" w:rsidRDefault="000B107B" w:rsidP="00A77CB1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9A5F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Сущность и содержание стандартизации. Нормативные документы по стандартизации и виды стандартов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9A5FEA">
              <w:rPr>
                <w:color w:val="000000"/>
                <w:sz w:val="20"/>
                <w:szCs w:val="20"/>
              </w:rPr>
              <w:t>2</w:t>
            </w:r>
          </w:p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Применение нормативных документов и характер их требований.</w:t>
            </w:r>
          </w:p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Ответственность за нарушение обязательных требований стандартов.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3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Правовые основы стандартизации и её задачи. Органы и службы по стандартизации</w:t>
            </w:r>
          </w:p>
        </w:tc>
      </w:tr>
      <w:tr w:rsidR="000B107B" w:rsidRPr="009A5FEA" w:rsidTr="00A77CB1">
        <w:trPr>
          <w:trHeight w:val="230"/>
        </w:trPr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4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Порядок разработки стандартов.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5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Государственный контроль и надзор за соблюдением обязательных требований стандартов.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6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Международная информационная система по стандартизации</w:t>
            </w:r>
          </w:p>
        </w:tc>
      </w:tr>
      <w:tr w:rsidR="000B107B" w:rsidRPr="009A5FEA" w:rsidTr="00A77CB1">
        <w:trPr>
          <w:trHeight w:val="258"/>
        </w:trPr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7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Информационное обеспечение стандартизации в России.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spacing w:line="260" w:lineRule="exact"/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Общероссийские классификаторы.</w:t>
            </w:r>
          </w:p>
        </w:tc>
      </w:tr>
      <w:tr w:rsidR="000B107B" w:rsidRPr="009A5FEA" w:rsidTr="00A77CB1">
        <w:trPr>
          <w:trHeight w:val="497"/>
        </w:trPr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9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Концепция национальной системы стандартизации и совершенствования государственной системы стандартизации (ГСС).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10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ГСС и вступление России в ВТО.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11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Международная организация по стандартизации (ИСО)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12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pacing w:val="-6"/>
                <w:sz w:val="20"/>
                <w:szCs w:val="20"/>
              </w:rPr>
            </w:pPr>
            <w:r w:rsidRPr="009A5FEA">
              <w:rPr>
                <w:spacing w:val="-6"/>
                <w:sz w:val="20"/>
                <w:szCs w:val="20"/>
              </w:rPr>
              <w:t>Международные организации, участвующие в международной стандартизации (ЕЭК ООН, ФАО, ВОЗ).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13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pacing w:val="-4"/>
                <w:sz w:val="20"/>
                <w:szCs w:val="20"/>
              </w:rPr>
            </w:pPr>
            <w:r w:rsidRPr="009A5FEA">
              <w:rPr>
                <w:spacing w:val="-4"/>
                <w:sz w:val="20"/>
                <w:szCs w:val="20"/>
              </w:rPr>
              <w:t>Региональные организации по стандартизации ( СЕН, СЕНЭЛЕК, ИНСТА, АСЕАН, КОПАНТ, СНГ).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14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Международные стандарты на системы обеспечения качества продукции.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15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Международная электротехническая комиссия (МЭК).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16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Совершенствование стандартизации систем обеспечения качества.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17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Понятия и определения в квалиметрии.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18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Методы определения показателей качества.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19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Методы определения показателей качества.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20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Формирование и аттестация экспертных комиссий по качеству.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21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Способы получения экспертных оценок качества.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22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Обработка данных экспертных оценок качества продукции.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23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Стандартизация услуг.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24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Стандартизация и экология.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25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Сущность и содержание сертификации. Правовые основы сертификации в РФ.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26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Принципы, правила и порядок проведения сертификации в РФ.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27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Схемы сертификации в РФ.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28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Органы по сертификации и испытательные лаборатории и их аккредитация.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29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Знаки соответствия системы обязательной сертификации.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30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Сертификация в зарубежных странах.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31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Сертификация систем обеспечения качества.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32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Сертификация услуг.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33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Сущность и содержание метрологии. Средства измерений в метрологии.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34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Экологическая сертификация.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35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Экологическая сертификация.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36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Государственная метрологическая служба в РФ.</w:t>
            </w:r>
          </w:p>
        </w:tc>
      </w:tr>
      <w:tr w:rsidR="000B107B" w:rsidRPr="009A5FEA" w:rsidTr="00A77CB1">
        <w:tc>
          <w:tcPr>
            <w:tcW w:w="1031" w:type="dxa"/>
          </w:tcPr>
          <w:p w:rsidR="000B107B" w:rsidRPr="009A5FEA" w:rsidRDefault="000B107B" w:rsidP="00A77CB1">
            <w:pPr>
              <w:tabs>
                <w:tab w:val="left" w:pos="142"/>
                <w:tab w:val="left" w:pos="284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37</w:t>
            </w:r>
          </w:p>
        </w:tc>
        <w:tc>
          <w:tcPr>
            <w:tcW w:w="8716" w:type="dxa"/>
          </w:tcPr>
          <w:p w:rsidR="000B107B" w:rsidRPr="009A5FEA" w:rsidRDefault="000B107B" w:rsidP="00A77CB1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A5FEA">
              <w:rPr>
                <w:sz w:val="20"/>
                <w:szCs w:val="20"/>
              </w:rPr>
              <w:t>Калибровка и поверка средств измерений в РФ.</w:t>
            </w:r>
          </w:p>
        </w:tc>
      </w:tr>
    </w:tbl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tbl>
      <w:tblPr>
        <w:tblW w:w="3097" w:type="dxa"/>
        <w:tblInd w:w="6561" w:type="dxa"/>
        <w:tblLook w:val="00A0" w:firstRow="1" w:lastRow="0" w:firstColumn="1" w:lastColumn="0" w:noHBand="0" w:noVBand="0"/>
      </w:tblPr>
      <w:tblGrid>
        <w:gridCol w:w="3097"/>
      </w:tblGrid>
      <w:tr w:rsidR="000B107B" w:rsidRPr="0059753E" w:rsidTr="00A77CB1">
        <w:trPr>
          <w:trHeight w:val="1728"/>
        </w:trPr>
        <w:tc>
          <w:tcPr>
            <w:tcW w:w="3097" w:type="dxa"/>
          </w:tcPr>
          <w:p w:rsidR="000B107B" w:rsidRPr="0059753E" w:rsidRDefault="000B107B" w:rsidP="00A77CB1">
            <w:pPr>
              <w:shd w:val="clear" w:color="auto" w:fill="FFFFFF"/>
              <w:ind w:firstLine="709"/>
              <w:jc w:val="both"/>
            </w:pPr>
            <w:r w:rsidRPr="0059753E">
              <w:lastRenderedPageBreak/>
              <w:t xml:space="preserve">       Приложение 2</w:t>
            </w:r>
          </w:p>
          <w:p w:rsidR="000B107B" w:rsidRPr="0059753E" w:rsidRDefault="000B107B" w:rsidP="00A77CB1">
            <w:pPr>
              <w:tabs>
                <w:tab w:val="left" w:pos="658"/>
              </w:tabs>
              <w:spacing w:after="58" w:line="260" w:lineRule="exact"/>
              <w:jc w:val="right"/>
            </w:pPr>
            <w:r w:rsidRPr="0059753E">
              <w:t>к рабочей пр</w:t>
            </w:r>
            <w:r>
              <w:t>ограмме дисциплины С</w:t>
            </w:r>
            <w:r w:rsidRPr="0059753E">
              <w:t>тандартизация, сертификация и техническое документоведение</w:t>
            </w:r>
          </w:p>
        </w:tc>
      </w:tr>
    </w:tbl>
    <w:p w:rsidR="000B107B" w:rsidRPr="0059753E" w:rsidRDefault="000B107B" w:rsidP="000B107B">
      <w:pPr>
        <w:shd w:val="clear" w:color="auto" w:fill="FFFFFF"/>
      </w:pPr>
      <w:r w:rsidRPr="0059753E">
        <w:t xml:space="preserve">   </w:t>
      </w:r>
    </w:p>
    <w:p w:rsidR="000B107B" w:rsidRPr="0059753E" w:rsidRDefault="000B107B" w:rsidP="000B107B">
      <w:pPr>
        <w:tabs>
          <w:tab w:val="left" w:pos="658"/>
          <w:tab w:val="center" w:pos="5178"/>
          <w:tab w:val="left" w:pos="8227"/>
        </w:tabs>
        <w:ind w:firstLine="720"/>
        <w:rPr>
          <w:b/>
          <w:bCs/>
        </w:rPr>
      </w:pPr>
      <w:r w:rsidRPr="0059753E">
        <w:rPr>
          <w:b/>
          <w:bCs/>
        </w:rPr>
        <w:tab/>
        <w:t>Методические рекомендации и указания</w:t>
      </w:r>
      <w:r w:rsidRPr="0059753E">
        <w:rPr>
          <w:b/>
          <w:bCs/>
        </w:rPr>
        <w:tab/>
      </w:r>
    </w:p>
    <w:p w:rsidR="000B107B" w:rsidRPr="0059753E" w:rsidRDefault="000B107B" w:rsidP="000B107B">
      <w:pPr>
        <w:tabs>
          <w:tab w:val="left" w:pos="658"/>
        </w:tabs>
        <w:ind w:firstLine="720"/>
        <w:jc w:val="center"/>
        <w:rPr>
          <w:b/>
          <w:bCs/>
        </w:rPr>
      </w:pPr>
    </w:p>
    <w:p w:rsidR="000B107B" w:rsidRPr="0059753E" w:rsidRDefault="000B107B" w:rsidP="000B107B">
      <w:pPr>
        <w:adjustRightInd w:val="0"/>
        <w:jc w:val="both"/>
        <w:rPr>
          <w:b/>
          <w:bCs/>
        </w:rPr>
      </w:pPr>
      <w:r w:rsidRPr="0059753E">
        <w:rPr>
          <w:b/>
          <w:bCs/>
        </w:rPr>
        <w:t xml:space="preserve">1. Методические указания для обучающихся по освоению дисциплины  </w:t>
      </w:r>
    </w:p>
    <w:p w:rsidR="000B107B" w:rsidRPr="0059753E" w:rsidRDefault="000B107B" w:rsidP="000B107B">
      <w:pPr>
        <w:tabs>
          <w:tab w:val="left" w:pos="0"/>
        </w:tabs>
        <w:adjustRightInd w:val="0"/>
        <w:ind w:firstLine="284"/>
        <w:jc w:val="both"/>
      </w:pPr>
      <w:r w:rsidRPr="0059753E">
        <w:tab/>
        <w:t>Дисциплина «</w:t>
      </w:r>
      <w:r>
        <w:t>С</w:t>
      </w:r>
      <w:r w:rsidRPr="0059753E">
        <w:t xml:space="preserve">тандартизация, сертификация и техническое документирование» считается освоенной обучающимся, если он имеет положительные результаты текущего контроля и промежуточной аттестации. </w:t>
      </w:r>
    </w:p>
    <w:p w:rsidR="000B107B" w:rsidRPr="0059753E" w:rsidRDefault="000B107B" w:rsidP="000B107B">
      <w:pPr>
        <w:adjustRightInd w:val="0"/>
        <w:ind w:firstLine="709"/>
        <w:jc w:val="both"/>
      </w:pPr>
      <w:r w:rsidRPr="0059753E"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0B107B" w:rsidRPr="0059753E" w:rsidRDefault="000B107B" w:rsidP="000B107B">
      <w:pPr>
        <w:adjustRightInd w:val="0"/>
        <w:ind w:firstLine="709"/>
        <w:jc w:val="both"/>
      </w:pPr>
      <w:r w:rsidRPr="0059753E">
        <w:t>1. Начало освоения курса должно быть связано с изучением всех компонентов программы дисциплины «</w:t>
      </w:r>
      <w:r>
        <w:t>С</w:t>
      </w:r>
      <w:r w:rsidRPr="0059753E">
        <w:t xml:space="preserve">тандартизация, сертификация и техническое документоведение» с целью понимания ее содержания и указаний, которые будут доведены до сведения обучающегося на первой лекции и первом занятии семинарского типа. </w:t>
      </w:r>
    </w:p>
    <w:p w:rsidR="000B107B" w:rsidRPr="0059753E" w:rsidRDefault="000B107B" w:rsidP="000B107B">
      <w:pPr>
        <w:adjustRightInd w:val="0"/>
        <w:ind w:firstLine="709"/>
        <w:jc w:val="both"/>
      </w:pPr>
      <w:r w:rsidRPr="0059753E">
        <w:t xml:space="preserve">Перед началом курса целесообразно ознакомиться со структурой дисциплины на основании программы, а также,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0B107B" w:rsidRPr="0059753E" w:rsidRDefault="000B107B" w:rsidP="000B107B">
      <w:pPr>
        <w:adjustRightInd w:val="0"/>
        <w:ind w:firstLine="709"/>
        <w:jc w:val="both"/>
      </w:pPr>
      <w:r w:rsidRPr="0059753E">
        <w:t xml:space="preserve">2. Каждая тема содержит лекционный материал, список литературы для самостоятельного изучения, вопросы и задания для подготовки к занятиям семинарского типа. Необходимо заранее обеспечить себя этими материалами и литературой или доступом к ним. </w:t>
      </w:r>
    </w:p>
    <w:p w:rsidR="000B107B" w:rsidRPr="0059753E" w:rsidRDefault="000B107B" w:rsidP="000B107B">
      <w:pPr>
        <w:adjustRightInd w:val="0"/>
        <w:ind w:firstLine="709"/>
        <w:jc w:val="both"/>
      </w:pPr>
      <w:r w:rsidRPr="0059753E">
        <w:t xml:space="preserve">3. После лекции необходимо изучить лекционный материал по соответствующей теме, обратить особое внимание на актуальные и проблемные вопросы рассматриваемой темы. </w:t>
      </w:r>
    </w:p>
    <w:p w:rsidR="000B107B" w:rsidRPr="0059753E" w:rsidRDefault="000B107B" w:rsidP="000B107B">
      <w:pPr>
        <w:adjustRightInd w:val="0"/>
        <w:ind w:firstLine="709"/>
        <w:jc w:val="both"/>
      </w:pPr>
      <w:r w:rsidRPr="0059753E">
        <w:t xml:space="preserve">4. Занятие семинарского типа,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0B107B" w:rsidRPr="0059753E" w:rsidRDefault="000B107B" w:rsidP="000B107B">
      <w:pPr>
        <w:adjustRightInd w:val="0"/>
        <w:ind w:firstLine="709"/>
        <w:jc w:val="both"/>
      </w:pPr>
      <w:r w:rsidRPr="0059753E">
        <w:t>При возникновении затруднений с пониманием материала занятия обучающийся должен обратиться с вопросом к преподавателю для получения соответствующих разъяснений в отведенное для этого преподавателем время на занятии.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разъяснения.</w:t>
      </w:r>
    </w:p>
    <w:p w:rsidR="000B107B" w:rsidRPr="0059753E" w:rsidRDefault="000B107B" w:rsidP="000B107B">
      <w:pPr>
        <w:adjustRightInd w:val="0"/>
        <w:ind w:firstLine="709"/>
        <w:jc w:val="both"/>
      </w:pPr>
      <w:r w:rsidRPr="0059753E">
        <w:t>5. Подготовка к зачету является заключительным этапом изучения дисциплины. Зачет проводится в устной форме. Каждый билет содержит по два вопроса: один – теоретический, второй – практическое задание (или тесты).</w:t>
      </w:r>
    </w:p>
    <w:p w:rsidR="000B107B" w:rsidRPr="0059753E" w:rsidRDefault="000B107B" w:rsidP="000B107B">
      <w:pPr>
        <w:adjustRightInd w:val="0"/>
        <w:ind w:firstLine="709"/>
        <w:jc w:val="both"/>
      </w:pPr>
      <w:r w:rsidRPr="0059753E"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того, необходимо помнить, что часть вопросов (не более 10%) непосредственно перед зачетом может быть дополнена или изменена. В связи с этим целесообразно изучать не только вопросы, выносимые на зачет, но и иные вопросы, рассматриваемые на лекциях и занятиях семинарского типа. </w:t>
      </w:r>
    </w:p>
    <w:p w:rsidR="000B107B" w:rsidRPr="0059753E" w:rsidRDefault="000B107B" w:rsidP="000B107B">
      <w:pPr>
        <w:adjustRightInd w:val="0"/>
        <w:ind w:firstLine="709"/>
        <w:jc w:val="both"/>
      </w:pPr>
    </w:p>
    <w:p w:rsidR="000B107B" w:rsidRDefault="000B107B" w:rsidP="000B107B">
      <w:pPr>
        <w:adjustRightInd w:val="0"/>
        <w:jc w:val="both"/>
        <w:rPr>
          <w:b/>
          <w:bCs/>
        </w:rPr>
      </w:pPr>
      <w:r w:rsidRPr="0059753E">
        <w:rPr>
          <w:b/>
          <w:bCs/>
        </w:rPr>
        <w:t xml:space="preserve">         </w:t>
      </w:r>
    </w:p>
    <w:p w:rsidR="000B107B" w:rsidRDefault="000B107B" w:rsidP="000B107B">
      <w:pPr>
        <w:adjustRightInd w:val="0"/>
        <w:jc w:val="both"/>
        <w:rPr>
          <w:b/>
          <w:bCs/>
        </w:rPr>
      </w:pPr>
    </w:p>
    <w:p w:rsidR="000B107B" w:rsidRPr="0059753E" w:rsidRDefault="000B107B" w:rsidP="000B107B">
      <w:pPr>
        <w:adjustRightInd w:val="0"/>
        <w:rPr>
          <w:b/>
          <w:bCs/>
        </w:rPr>
      </w:pPr>
      <w:r w:rsidRPr="0059753E">
        <w:rPr>
          <w:b/>
          <w:bCs/>
        </w:rPr>
        <w:t>2.  Методические указания по подготовке к сдаче зачета</w:t>
      </w:r>
    </w:p>
    <w:p w:rsidR="000B107B" w:rsidRPr="0059753E" w:rsidRDefault="000B107B" w:rsidP="000B107B">
      <w:pPr>
        <w:ind w:firstLine="709"/>
        <w:jc w:val="both"/>
      </w:pPr>
      <w:r w:rsidRPr="0059753E">
        <w:t xml:space="preserve">Зачет является итоговой формой контроля знаний обучающегося по </w:t>
      </w:r>
      <w:r>
        <w:t xml:space="preserve">дисциплине </w:t>
      </w:r>
      <w:r w:rsidRPr="0059753E">
        <w:t>«</w:t>
      </w:r>
      <w:r>
        <w:t>С</w:t>
      </w:r>
      <w:r w:rsidRPr="0059753E">
        <w:t>тандартизация, сертификация и техническое документоведение», способом оценки результатов его учебной деятельности. Основной целью зачета является проверка степени усвоения полученных обучающимся знаний и их системы.</w:t>
      </w:r>
    </w:p>
    <w:p w:rsidR="000B107B" w:rsidRPr="0059753E" w:rsidRDefault="000B107B" w:rsidP="000B107B">
      <w:pPr>
        <w:ind w:firstLine="709"/>
        <w:jc w:val="both"/>
      </w:pPr>
      <w:r w:rsidRPr="0059753E">
        <w:t xml:space="preserve">Для успешной сдачи зачета необходимо продемонстрировать разумное сочетание знания и </w:t>
      </w:r>
      <w:r w:rsidRPr="0059753E">
        <w:lastRenderedPageBreak/>
        <w:t>понимания учебного материала. На зачете проверяется не столько механическое запоминание обучающимся изложенной информации, сколько его способность её анализировать, объяснять, аргументировать и отстаивать свою позицию.</w:t>
      </w:r>
    </w:p>
    <w:p w:rsidR="000B107B" w:rsidRPr="0059753E" w:rsidRDefault="000B107B" w:rsidP="000B107B">
      <w:pPr>
        <w:ind w:firstLine="709"/>
        <w:jc w:val="both"/>
      </w:pPr>
      <w:r w:rsidRPr="0059753E">
        <w:t>К зачету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0B107B" w:rsidRPr="0059753E" w:rsidRDefault="000B107B" w:rsidP="000B107B">
      <w:pPr>
        <w:ind w:firstLine="709"/>
        <w:jc w:val="both"/>
      </w:pPr>
      <w:r w:rsidRPr="0059753E">
        <w:t>При подготовке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</w:t>
      </w:r>
    </w:p>
    <w:p w:rsidR="000B107B" w:rsidRPr="0059753E" w:rsidRDefault="000B107B" w:rsidP="000B107B">
      <w:pPr>
        <w:ind w:firstLine="709"/>
        <w:jc w:val="both"/>
      </w:pPr>
      <w:r w:rsidRPr="0059753E">
        <w:t>Преподаватель вправе задать обучающемуся наводящие, уточняющие и дополнительные вопросы в рамках билета.</w:t>
      </w:r>
    </w:p>
    <w:p w:rsidR="000B107B" w:rsidRPr="0059753E" w:rsidRDefault="000B107B" w:rsidP="000B107B">
      <w:pPr>
        <w:ind w:firstLine="709"/>
        <w:jc w:val="both"/>
      </w:pPr>
      <w:r w:rsidRPr="0059753E">
        <w:t>Основными критериями, которыми преподаватель руководствуется при оценке знаний, являются следующие:</w:t>
      </w:r>
    </w:p>
    <w:p w:rsidR="000B107B" w:rsidRPr="0059753E" w:rsidRDefault="000B107B" w:rsidP="000B107B">
      <w:pPr>
        <w:ind w:left="709"/>
        <w:jc w:val="both"/>
      </w:pPr>
      <w:r w:rsidRPr="0059753E">
        <w:t>-  соответствие ответа обучающегося теме вопросов;</w:t>
      </w:r>
    </w:p>
    <w:p w:rsidR="000B107B" w:rsidRPr="0059753E" w:rsidRDefault="000B107B" w:rsidP="000B107B">
      <w:pPr>
        <w:ind w:left="709"/>
        <w:jc w:val="both"/>
      </w:pPr>
      <w:r w:rsidRPr="0059753E">
        <w:t>-  умение строить ответ полно, но лаконично с акцентом на наиболее важных моментах;</w:t>
      </w:r>
    </w:p>
    <w:p w:rsidR="000B107B" w:rsidRPr="0059753E" w:rsidRDefault="000B107B" w:rsidP="000B107B">
      <w:pPr>
        <w:ind w:left="709"/>
        <w:jc w:val="both"/>
      </w:pPr>
      <w:r w:rsidRPr="0059753E">
        <w:t>-  степень осведомлённости о научных и нормативных источниках;</w:t>
      </w:r>
    </w:p>
    <w:p w:rsidR="000B107B" w:rsidRPr="0059753E" w:rsidRDefault="000B107B" w:rsidP="000B107B">
      <w:pPr>
        <w:ind w:left="709"/>
        <w:jc w:val="both"/>
      </w:pPr>
      <w:r w:rsidRPr="0059753E">
        <w:t>-  умение связывать теорию с практикой.</w:t>
      </w:r>
    </w:p>
    <w:p w:rsidR="000B107B" w:rsidRPr="0059753E" w:rsidRDefault="000B107B" w:rsidP="000B107B">
      <w:pPr>
        <w:shd w:val="clear" w:color="auto" w:fill="FFFFFF"/>
        <w:rPr>
          <w:rFonts w:ascii="Calibri" w:hAnsi="Calibri" w:cs="Calibri"/>
        </w:rPr>
      </w:pPr>
    </w:p>
    <w:p w:rsidR="000B107B" w:rsidRPr="0059753E" w:rsidRDefault="000B107B" w:rsidP="000B107B">
      <w:pPr>
        <w:spacing w:line="260" w:lineRule="exact"/>
        <w:rPr>
          <w:b/>
          <w:bCs/>
          <w:color w:val="000000"/>
        </w:rPr>
      </w:pPr>
    </w:p>
    <w:p w:rsidR="000B107B" w:rsidRPr="0059753E" w:rsidRDefault="000B107B" w:rsidP="000B107B">
      <w:pPr>
        <w:spacing w:line="260" w:lineRule="exact"/>
        <w:rPr>
          <w:b/>
          <w:bCs/>
          <w:color w:val="000000"/>
        </w:rPr>
      </w:pPr>
    </w:p>
    <w:p w:rsidR="000B107B" w:rsidRPr="0059753E" w:rsidRDefault="000B107B" w:rsidP="000B107B">
      <w:pPr>
        <w:spacing w:line="260" w:lineRule="exact"/>
        <w:rPr>
          <w:b/>
          <w:bCs/>
          <w:color w:val="000000"/>
        </w:rPr>
      </w:pPr>
    </w:p>
    <w:p w:rsidR="000B107B" w:rsidRPr="0059753E" w:rsidRDefault="000B107B" w:rsidP="000B107B">
      <w:pPr>
        <w:spacing w:line="260" w:lineRule="exact"/>
        <w:rPr>
          <w:b/>
          <w:bCs/>
          <w:color w:val="000000"/>
        </w:rPr>
      </w:pPr>
    </w:p>
    <w:p w:rsidR="000B107B" w:rsidRPr="0059753E" w:rsidRDefault="000B107B" w:rsidP="000B107B">
      <w:pPr>
        <w:spacing w:line="260" w:lineRule="exact"/>
        <w:rPr>
          <w:b/>
          <w:bCs/>
          <w:color w:val="000000"/>
        </w:rPr>
      </w:pPr>
    </w:p>
    <w:p w:rsidR="000B107B" w:rsidRPr="0059753E" w:rsidRDefault="000B107B" w:rsidP="000B107B">
      <w:pPr>
        <w:spacing w:line="260" w:lineRule="exact"/>
        <w:rPr>
          <w:b/>
          <w:bCs/>
          <w:color w:val="000000"/>
        </w:rPr>
      </w:pPr>
    </w:p>
    <w:p w:rsidR="000B107B" w:rsidRPr="0059753E" w:rsidRDefault="000B107B" w:rsidP="000B107B">
      <w:pPr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8"/>
        <w:spacing w:before="0" w:beforeAutospacing="0" w:after="0" w:afterAutospacing="0"/>
        <w:ind w:right="152" w:firstLine="568"/>
        <w:jc w:val="both"/>
      </w:pPr>
    </w:p>
    <w:p w:rsidR="000B107B" w:rsidRPr="0059753E" w:rsidRDefault="000B107B" w:rsidP="000B107B">
      <w:pPr>
        <w:pStyle w:val="a3"/>
        <w:tabs>
          <w:tab w:val="left" w:pos="8789"/>
        </w:tabs>
        <w:spacing w:line="322" w:lineRule="exact"/>
        <w:ind w:right="-83"/>
        <w:jc w:val="both"/>
        <w:rPr>
          <w:color w:val="000000"/>
        </w:rPr>
      </w:pPr>
    </w:p>
    <w:p w:rsidR="000B107B" w:rsidRDefault="000B107B" w:rsidP="000B107B">
      <w:pPr>
        <w:pStyle w:val="a3"/>
        <w:tabs>
          <w:tab w:val="left" w:pos="8789"/>
        </w:tabs>
        <w:spacing w:line="322" w:lineRule="exact"/>
        <w:ind w:right="-83" w:firstLine="560"/>
        <w:jc w:val="both"/>
        <w:rPr>
          <w:color w:val="000000"/>
        </w:rPr>
      </w:pPr>
    </w:p>
    <w:p w:rsidR="000B107B" w:rsidRDefault="000B107B" w:rsidP="000B107B">
      <w:pPr>
        <w:pStyle w:val="a3"/>
        <w:tabs>
          <w:tab w:val="left" w:pos="8789"/>
        </w:tabs>
        <w:spacing w:line="322" w:lineRule="exact"/>
        <w:ind w:right="-83" w:firstLine="560"/>
        <w:jc w:val="both"/>
        <w:rPr>
          <w:color w:val="000000"/>
        </w:rPr>
      </w:pPr>
    </w:p>
    <w:p w:rsidR="000B107B" w:rsidRDefault="000B107B" w:rsidP="000B107B">
      <w:pPr>
        <w:pStyle w:val="a3"/>
        <w:tabs>
          <w:tab w:val="left" w:pos="8789"/>
        </w:tabs>
        <w:spacing w:line="322" w:lineRule="exact"/>
        <w:ind w:right="-83" w:firstLine="560"/>
        <w:jc w:val="both"/>
        <w:rPr>
          <w:color w:val="000000"/>
        </w:rPr>
      </w:pPr>
    </w:p>
    <w:p w:rsidR="000B107B" w:rsidRPr="0059753E" w:rsidRDefault="000B107B" w:rsidP="000B107B">
      <w:pPr>
        <w:pStyle w:val="a3"/>
        <w:tabs>
          <w:tab w:val="left" w:pos="8789"/>
        </w:tabs>
        <w:spacing w:line="322" w:lineRule="exact"/>
        <w:ind w:right="-83" w:firstLine="560"/>
        <w:jc w:val="both"/>
        <w:rPr>
          <w:color w:val="000000"/>
        </w:rPr>
      </w:pPr>
    </w:p>
    <w:p w:rsidR="000B107B" w:rsidRPr="0059753E" w:rsidRDefault="000B107B" w:rsidP="000B107B">
      <w:pPr>
        <w:pStyle w:val="a3"/>
        <w:tabs>
          <w:tab w:val="left" w:pos="8789"/>
        </w:tabs>
        <w:spacing w:line="322" w:lineRule="exact"/>
        <w:ind w:right="-83" w:firstLine="560"/>
        <w:jc w:val="both"/>
        <w:rPr>
          <w:color w:val="000000"/>
        </w:rPr>
      </w:pPr>
    </w:p>
    <w:tbl>
      <w:tblPr>
        <w:tblW w:w="0" w:type="auto"/>
        <w:tblInd w:w="6426" w:type="dxa"/>
        <w:tblLook w:val="00A0" w:firstRow="1" w:lastRow="0" w:firstColumn="1" w:lastColumn="0" w:noHBand="0" w:noVBand="0"/>
      </w:tblPr>
      <w:tblGrid>
        <w:gridCol w:w="3224"/>
      </w:tblGrid>
      <w:tr w:rsidR="000B107B" w:rsidRPr="0059753E" w:rsidTr="00A77CB1">
        <w:tc>
          <w:tcPr>
            <w:tcW w:w="3224" w:type="dxa"/>
          </w:tcPr>
          <w:p w:rsidR="000B107B" w:rsidRPr="0059753E" w:rsidRDefault="000B107B" w:rsidP="00A77CB1">
            <w:pPr>
              <w:shd w:val="clear" w:color="auto" w:fill="FFFFFF"/>
              <w:ind w:firstLine="709"/>
              <w:jc w:val="right"/>
            </w:pPr>
            <w:r w:rsidRPr="0059753E">
              <w:t xml:space="preserve">          Приложение 3</w:t>
            </w:r>
          </w:p>
          <w:p w:rsidR="000B107B" w:rsidRPr="0059753E" w:rsidRDefault="000B107B" w:rsidP="00A77CB1">
            <w:pPr>
              <w:shd w:val="clear" w:color="auto" w:fill="FFFFFF"/>
              <w:ind w:right="-2"/>
              <w:jc w:val="both"/>
            </w:pPr>
            <w:r>
              <w:t>к рабочей программе дисциплины С</w:t>
            </w:r>
            <w:r w:rsidRPr="0059753E">
              <w:t>тандартизация, сертификация и техническое документоведение</w:t>
            </w:r>
          </w:p>
        </w:tc>
      </w:tr>
    </w:tbl>
    <w:p w:rsidR="000B107B" w:rsidRPr="0059753E" w:rsidRDefault="000B107B" w:rsidP="000B107B">
      <w:pPr>
        <w:jc w:val="center"/>
        <w:outlineLvl w:val="1"/>
        <w:rPr>
          <w:b/>
          <w:bCs/>
        </w:rPr>
      </w:pPr>
    </w:p>
    <w:p w:rsidR="000B107B" w:rsidRPr="0059753E" w:rsidRDefault="000B107B" w:rsidP="000B107B">
      <w:pPr>
        <w:jc w:val="center"/>
        <w:outlineLvl w:val="1"/>
        <w:rPr>
          <w:b/>
          <w:bCs/>
        </w:rPr>
      </w:pPr>
      <w:r w:rsidRPr="0059753E">
        <w:rPr>
          <w:b/>
          <w:bCs/>
        </w:rPr>
        <w:lastRenderedPageBreak/>
        <w:t>ТЕРМИНОЛОГИЧЕСКИЙ СЛОВАРЬ (ГЛОССАРИЙ)</w:t>
      </w:r>
    </w:p>
    <w:p w:rsidR="000B107B" w:rsidRPr="0059753E" w:rsidRDefault="000B107B" w:rsidP="000B107B">
      <w:pPr>
        <w:jc w:val="center"/>
        <w:outlineLvl w:val="1"/>
        <w:rPr>
          <w:b/>
          <w:bCs/>
        </w:rPr>
      </w:pPr>
      <w:r w:rsidRPr="0059753E">
        <w:rPr>
          <w:b/>
          <w:bCs/>
        </w:rPr>
        <w:t>по дисциплине «</w:t>
      </w:r>
      <w:r>
        <w:rPr>
          <w:b/>
          <w:bCs/>
        </w:rPr>
        <w:t>С</w:t>
      </w:r>
      <w:r w:rsidRPr="0059753E">
        <w:rPr>
          <w:b/>
          <w:bCs/>
        </w:rPr>
        <w:t>тандартизация, сертификация и техническое документоведение»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Теоретическая метрология </w:t>
      </w:r>
      <w:r w:rsidRPr="0059753E">
        <w:rPr>
          <w:color w:val="000000"/>
        </w:rPr>
        <w:t>- раздел метрологии, предметом которого является разработка фундаментальных основ метрологии.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Законодательная метрология </w:t>
      </w:r>
      <w:r w:rsidRPr="0059753E">
        <w:rPr>
          <w:color w:val="000000"/>
        </w:rPr>
        <w:t>- раздел метрологии, предметом которого является установление обязательных технических и юридических требований по применению единиц физических величин, эталонов, методов и средств измерений, направленных на обеспечение единства и необходимой точности измерений в интересах общества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Практическая метрология</w:t>
      </w:r>
      <w:r w:rsidRPr="0059753E">
        <w:rPr>
          <w:color w:val="000000"/>
        </w:rPr>
        <w:t> - раздел метрологии, предметом которого являются вопросы практического применения разработок теоретической метрологии и положений законодательной метрологии.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Физическая величина</w:t>
      </w:r>
      <w:r w:rsidRPr="0059753E">
        <w:rPr>
          <w:color w:val="000000"/>
        </w:rPr>
        <w:t> - одно из свойств физического объекта (физической системы, явления или процесса), общее в качественном отношении для многих физических объектов, но в количественном отношении индивидуальное для каждого из них.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Измеряемая физическая величина</w:t>
      </w:r>
      <w:r w:rsidRPr="0059753E">
        <w:rPr>
          <w:color w:val="000000"/>
        </w:rPr>
        <w:t> - физическая величина, подлежащая измерению, измеряемая или измеренная в соответствии с основной целью измерительной задачи.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Истинное значение физической величины</w:t>
      </w:r>
      <w:r w:rsidRPr="0059753E">
        <w:rPr>
          <w:color w:val="000000"/>
        </w:rPr>
        <w:t> - значение физической величины, которое идеальным образом характеризует в качественном и количественном отношениях соответствующую физическую величину.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Действительное значение физической величины</w:t>
      </w:r>
      <w:r w:rsidRPr="0059753E">
        <w:rPr>
          <w:color w:val="000000"/>
        </w:rPr>
        <w:t> - значение физической величины, полученное экспериментальным путём и настолько близкое к истинному значению, что в поставленной измерительной задаче может быть использовано вместо него.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Система физических величин</w:t>
      </w:r>
      <w:r w:rsidRPr="0059753E">
        <w:rPr>
          <w:color w:val="000000"/>
        </w:rPr>
        <w:t> - совокупность физических величин, образованная в соответствии с принятыми принципами, когда одни величины принимают за независимые, а другие определяют, как функции независимых величин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Основная физическая величина </w:t>
      </w:r>
      <w:r w:rsidRPr="0059753E">
        <w:rPr>
          <w:color w:val="000000"/>
        </w:rPr>
        <w:t>- физическая величина, входящая в систему величин и условно принятая в качестве независимой от других величин этой системы.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Шкала физической величины</w:t>
      </w:r>
      <w:r w:rsidRPr="0059753E">
        <w:rPr>
          <w:color w:val="000000"/>
        </w:rPr>
        <w:t> - упорядоченная совокупность значений физической величины, служащая исходной основой для измерений данной величины.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Единица измерения физической величины</w:t>
      </w:r>
      <w:r w:rsidRPr="0059753E">
        <w:rPr>
          <w:color w:val="000000"/>
        </w:rPr>
        <w:t> - физическая величина фиксированного размера, которой условно присвоено числовое значение, равное 1, и применяемая для количественного выражения однородных с ней физических величин.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Измерение физической величины</w:t>
      </w:r>
      <w:r w:rsidRPr="0059753E">
        <w:rPr>
          <w:color w:val="000000"/>
        </w:rPr>
        <w:t> - совокупность операций по применению технического средства, хранящего единицу физической величины, обеспечивающих нахождение соотношения (в явном или неявном виде) измеряемой величины с её единицей и получение значения этой величины.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Прямое измерение</w:t>
      </w:r>
      <w:r w:rsidRPr="0059753E">
        <w:rPr>
          <w:color w:val="000000"/>
        </w:rPr>
        <w:t> - измерение, при котором искомое значение физической величины получают непосредственно.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Косвенное измерение</w:t>
      </w:r>
      <w:r w:rsidRPr="0059753E">
        <w:rPr>
          <w:color w:val="000000"/>
        </w:rPr>
        <w:t> - определение искомого значения физической величины на основании результатов прямых измерений других физических величин, функционально связанных с искомой величиной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Совокупные измерения</w:t>
      </w:r>
      <w:r w:rsidRPr="0059753E">
        <w:rPr>
          <w:color w:val="000000"/>
        </w:rPr>
        <w:t> - проводимые одновременно измерения нескольких одноимённых величин, при которых искомые значения величин определяют путём решения системы уравнений, получаемых при измерениях этих величин в различных сочетаниях.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Совместные измерения</w:t>
      </w:r>
      <w:r w:rsidRPr="0059753E">
        <w:rPr>
          <w:color w:val="000000"/>
        </w:rPr>
        <w:t> - проводимые одновременно измерения двух или нескольких не одноимённых величин для определения зависимости между ними.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Измерительная задача </w:t>
      </w:r>
      <w:r w:rsidRPr="0059753E">
        <w:rPr>
          <w:color w:val="000000"/>
        </w:rPr>
        <w:t>- задача, заключающаяся в определении значения физической величины путём её измерения с требуемой точностью в данных условиях измерений.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Рабочее средство измерений</w:t>
      </w:r>
      <w:r w:rsidRPr="0059753E">
        <w:rPr>
          <w:color w:val="000000"/>
        </w:rPr>
        <w:t> - предназначенное для измерений, не связанных с передачей размера единицы другим средствам измерений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Мера физической величины</w:t>
      </w:r>
      <w:r w:rsidRPr="0059753E">
        <w:rPr>
          <w:color w:val="000000"/>
        </w:rPr>
        <w:t xml:space="preserve"> - средство измерений, предназначенное для воспроизведения и (или) хранения физической величины одного или нескольких заданных </w:t>
      </w:r>
      <w:r w:rsidRPr="0059753E">
        <w:rPr>
          <w:color w:val="000000"/>
        </w:rPr>
        <w:lastRenderedPageBreak/>
        <w:t>размеров, значения которых выражены в установленных единицах и известные необходимой точностью.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Измерительный прибор</w:t>
      </w:r>
      <w:r w:rsidRPr="0059753E">
        <w:rPr>
          <w:color w:val="000000"/>
        </w:rPr>
        <w:t> - средство измерений, предназначенное для получения значений измеряемой физической величины в установленном диапазоне.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Измерительная установка</w:t>
      </w:r>
      <w:r w:rsidRPr="0059753E">
        <w:rPr>
          <w:color w:val="000000"/>
        </w:rPr>
        <w:t> - совокупность функционально объединённых мер, измерительных приборов, измерительных преобразователей и других устройств, предназначенная для измерений одной или нескольких физических величин и расположенная в одном месте.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Измерительная машина</w:t>
      </w:r>
      <w:r w:rsidRPr="0059753E">
        <w:rPr>
          <w:color w:val="000000"/>
        </w:rPr>
        <w:t> - измерительная установка крупных размеров, предназначенная для точных измерений физических величин, характеризующих изделие.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Измерительная система</w:t>
      </w:r>
      <w:r w:rsidRPr="0059753E">
        <w:rPr>
          <w:color w:val="000000"/>
        </w:rPr>
        <w:t> - совокупность функционально объединённых мер, измерительных приборов, измерительных преобразователей, ЭВМ и других технических средств, размещённых в разных точках контролируемого объекта и т.п. с целью измерений одной или нескольких физических величин, свойственных этому объекту, и выработки измерительных сигналов в разных целях.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Измерительный преобразователь</w:t>
      </w:r>
      <w:r w:rsidRPr="0059753E">
        <w:rPr>
          <w:color w:val="000000"/>
        </w:rPr>
        <w:t> - техническое средство с нормативными метрологическими характеристиками, служащее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color w:val="000000"/>
        </w:rPr>
        <w:t>для преобразования измеряемой величины в другую величину или измерительный сигнал, удобный для обработки, хранения,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Первичный измерительный преобразователь</w:t>
      </w:r>
      <w:r w:rsidRPr="0059753E">
        <w:rPr>
          <w:color w:val="000000"/>
        </w:rPr>
        <w:t> - измерительный преобразователь, на который непосредственно воздействует измеряемая физическая величина, т.е. первый преобразователь в измерительной цепи прибора (установки, системы).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Датчик</w:t>
      </w:r>
      <w:r w:rsidRPr="0059753E">
        <w:rPr>
          <w:color w:val="000000"/>
        </w:rPr>
        <w:t> - конструктивно обособленный первичный преобразователь, от которого поступает измерительный сигнал (он «даёт» информацию).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Компаратор - </w:t>
      </w:r>
      <w:r w:rsidRPr="0059753E">
        <w:rPr>
          <w:color w:val="000000"/>
        </w:rPr>
        <w:t>средство сравнения, предназначенное для сличения мер однородных величин.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Индикатор</w:t>
      </w:r>
      <w:r w:rsidRPr="0059753E">
        <w:rPr>
          <w:color w:val="000000"/>
        </w:rPr>
        <w:t> - техническое средство или вещество, предназначенное для у становления наличия какой-либо физической величины или превышения уровня её порогового значения.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Шкала средства измерений </w:t>
      </w:r>
      <w:r w:rsidRPr="0059753E">
        <w:rPr>
          <w:color w:val="000000"/>
        </w:rPr>
        <w:t>- часть показывающего устройства средства измерений, представляющая собой упорядоченный ряд отметок вместе со связанной с ними нумерацией.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753E">
        <w:rPr>
          <w:b/>
          <w:bCs/>
          <w:color w:val="000000"/>
        </w:rPr>
        <w:t>Метрологическая характеристика средства измерений </w:t>
      </w:r>
      <w:r w:rsidRPr="0059753E">
        <w:rPr>
          <w:color w:val="000000"/>
        </w:rPr>
        <w:t>-характеристика одного из свойств средства измерений, влияющая на результат измерений и на его погрешность.</w:t>
      </w:r>
    </w:p>
    <w:p w:rsidR="000B107B" w:rsidRPr="0059753E" w:rsidRDefault="000B107B" w:rsidP="000B107B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9753E">
        <w:rPr>
          <w:b/>
          <w:bCs/>
          <w:color w:val="000000"/>
        </w:rPr>
        <w:t>Чувствительность средства измерений - </w:t>
      </w:r>
      <w:r w:rsidRPr="0059753E">
        <w:rPr>
          <w:color w:val="000000"/>
        </w:rPr>
        <w:t>свойство средства измерений, определяемое отношением изменения выходного сигнала этого средства к вызывающему его изменению измеряемой величины.</w:t>
      </w:r>
    </w:p>
    <w:p w:rsidR="000B107B" w:rsidRPr="0059753E" w:rsidRDefault="000B107B" w:rsidP="000B107B">
      <w:pPr>
        <w:ind w:firstLine="709"/>
        <w:jc w:val="both"/>
      </w:pPr>
    </w:p>
    <w:p w:rsidR="000B107B" w:rsidRPr="0059753E" w:rsidRDefault="000B107B" w:rsidP="000B107B">
      <w:pPr>
        <w:jc w:val="both"/>
        <w:outlineLvl w:val="1"/>
      </w:pPr>
    </w:p>
    <w:p w:rsidR="000B107B" w:rsidRPr="0059753E" w:rsidRDefault="000B107B" w:rsidP="000B107B">
      <w:pPr>
        <w:jc w:val="both"/>
        <w:outlineLvl w:val="1"/>
      </w:pPr>
    </w:p>
    <w:p w:rsidR="000B107B" w:rsidRPr="0059753E" w:rsidRDefault="000B107B" w:rsidP="000B107B">
      <w:pPr>
        <w:jc w:val="both"/>
        <w:outlineLvl w:val="1"/>
      </w:pPr>
    </w:p>
    <w:p w:rsidR="000B107B" w:rsidRPr="0059753E" w:rsidRDefault="000B107B" w:rsidP="000B107B">
      <w:pPr>
        <w:jc w:val="both"/>
        <w:outlineLvl w:val="1"/>
      </w:pPr>
    </w:p>
    <w:p w:rsidR="000B107B" w:rsidRDefault="000B107B"/>
    <w:sectPr w:rsidR="000B107B">
      <w:pgSz w:w="11910" w:h="16840"/>
      <w:pgMar w:top="1120" w:right="620" w:bottom="1400" w:left="148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72" w:rsidRDefault="006B0E72">
      <w:r>
        <w:separator/>
      </w:r>
    </w:p>
  </w:endnote>
  <w:endnote w:type="continuationSeparator" w:id="0">
    <w:p w:rsidR="006B0E72" w:rsidRDefault="006B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70" w:rsidRDefault="007D4A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270" w:rsidRDefault="007D4A1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EB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3.95pt;margin-top:766.1pt;width:12pt;height:15.3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EvQIAAK8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" filled="f" stroked="f">
              <v:textbox inset="0,0,0,0">
                <w:txbxContent>
                  <w:p w:rsidR="00D75270" w:rsidRDefault="007D4A1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0EB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70" w:rsidRDefault="006B0E7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5pt;margin-top:519.65pt;width:12pt;height:15.3pt;z-index:-16145408;mso-position-horizontal-relative:page;mso-position-vertical-relative:page" filled="f" stroked="f">
          <v:textbox inset="0,0,0,0">
            <w:txbxContent>
              <w:p w:rsidR="00D75270" w:rsidRDefault="007D4A1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50EB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70" w:rsidRDefault="006B0E7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66.1pt;width:12pt;height:15.3pt;z-index:-16144896;mso-position-horizontal-relative:page;mso-position-vertical-relative:page" filled="f" stroked="f">
          <v:textbox inset="0,0,0,0">
            <w:txbxContent>
              <w:p w:rsidR="00D75270" w:rsidRDefault="007D4A1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50EB0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72" w:rsidRDefault="006B0E72">
      <w:r>
        <w:separator/>
      </w:r>
    </w:p>
  </w:footnote>
  <w:footnote w:type="continuationSeparator" w:id="0">
    <w:p w:rsidR="006B0E72" w:rsidRDefault="006B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E5"/>
    <w:multiLevelType w:val="hybridMultilevel"/>
    <w:tmpl w:val="1708CCBC"/>
    <w:lvl w:ilvl="0" w:tplc="EA28C69E">
      <w:start w:val="3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4EFBC8">
      <w:numFmt w:val="bullet"/>
      <w:lvlText w:val="•"/>
      <w:lvlJc w:val="left"/>
      <w:pPr>
        <w:ind w:left="1407" w:hanging="284"/>
      </w:pPr>
      <w:rPr>
        <w:rFonts w:hint="default"/>
        <w:lang w:val="ru-RU" w:eastAsia="en-US" w:bidi="ar-SA"/>
      </w:rPr>
    </w:lvl>
    <w:lvl w:ilvl="2" w:tplc="EBC6B8AA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3" w:tplc="D6CCF33A">
      <w:numFmt w:val="bullet"/>
      <w:lvlText w:val="•"/>
      <w:lvlJc w:val="left"/>
      <w:pPr>
        <w:ind w:left="3422" w:hanging="284"/>
      </w:pPr>
      <w:rPr>
        <w:rFonts w:hint="default"/>
        <w:lang w:val="ru-RU" w:eastAsia="en-US" w:bidi="ar-SA"/>
      </w:rPr>
    </w:lvl>
    <w:lvl w:ilvl="4" w:tplc="7756B852">
      <w:numFmt w:val="bullet"/>
      <w:lvlText w:val="•"/>
      <w:lvlJc w:val="left"/>
      <w:pPr>
        <w:ind w:left="4430" w:hanging="284"/>
      </w:pPr>
      <w:rPr>
        <w:rFonts w:hint="default"/>
        <w:lang w:val="ru-RU" w:eastAsia="en-US" w:bidi="ar-SA"/>
      </w:rPr>
    </w:lvl>
    <w:lvl w:ilvl="5" w:tplc="C4AA388A">
      <w:numFmt w:val="bullet"/>
      <w:lvlText w:val="•"/>
      <w:lvlJc w:val="left"/>
      <w:pPr>
        <w:ind w:left="5438" w:hanging="284"/>
      </w:pPr>
      <w:rPr>
        <w:rFonts w:hint="default"/>
        <w:lang w:val="ru-RU" w:eastAsia="en-US" w:bidi="ar-SA"/>
      </w:rPr>
    </w:lvl>
    <w:lvl w:ilvl="6" w:tplc="799CF89E">
      <w:numFmt w:val="bullet"/>
      <w:lvlText w:val="•"/>
      <w:lvlJc w:val="left"/>
      <w:pPr>
        <w:ind w:left="6445" w:hanging="284"/>
      </w:pPr>
      <w:rPr>
        <w:rFonts w:hint="default"/>
        <w:lang w:val="ru-RU" w:eastAsia="en-US" w:bidi="ar-SA"/>
      </w:rPr>
    </w:lvl>
    <w:lvl w:ilvl="7" w:tplc="77C8C9AC">
      <w:numFmt w:val="bullet"/>
      <w:lvlText w:val="•"/>
      <w:lvlJc w:val="left"/>
      <w:pPr>
        <w:ind w:left="7453" w:hanging="284"/>
      </w:pPr>
      <w:rPr>
        <w:rFonts w:hint="default"/>
        <w:lang w:val="ru-RU" w:eastAsia="en-US" w:bidi="ar-SA"/>
      </w:rPr>
    </w:lvl>
    <w:lvl w:ilvl="8" w:tplc="4A36643C">
      <w:numFmt w:val="bullet"/>
      <w:lvlText w:val="•"/>
      <w:lvlJc w:val="left"/>
      <w:pPr>
        <w:ind w:left="846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0AB7C81"/>
    <w:multiLevelType w:val="hybridMultilevel"/>
    <w:tmpl w:val="67CA2D88"/>
    <w:lvl w:ilvl="0" w:tplc="48C89DC4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2CDA6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8E6851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18E8D85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7F4E69F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D30AB9D4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82AEE6AE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3224091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F06AAEC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0C1560"/>
    <w:multiLevelType w:val="hybridMultilevel"/>
    <w:tmpl w:val="80AE0FC8"/>
    <w:lvl w:ilvl="0" w:tplc="ED989720">
      <w:start w:val="1"/>
      <w:numFmt w:val="decimal"/>
      <w:lvlText w:val="%1."/>
      <w:lvlJc w:val="left"/>
      <w:pPr>
        <w:ind w:left="128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9454A2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2" w:tplc="54943992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3" w:tplc="16A2960A">
      <w:numFmt w:val="bullet"/>
      <w:lvlText w:val="•"/>
      <w:lvlJc w:val="left"/>
      <w:pPr>
        <w:ind w:left="3963" w:hanging="361"/>
      </w:pPr>
      <w:rPr>
        <w:rFonts w:hint="default"/>
        <w:lang w:val="ru-RU" w:eastAsia="en-US" w:bidi="ar-SA"/>
      </w:rPr>
    </w:lvl>
    <w:lvl w:ilvl="4" w:tplc="64B03F42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5" w:tplc="18A24524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056A0D86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  <w:lvl w:ilvl="7" w:tplc="3C46BE2A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03C27E50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EE24935"/>
    <w:multiLevelType w:val="hybridMultilevel"/>
    <w:tmpl w:val="60FAAF24"/>
    <w:lvl w:ilvl="0" w:tplc="78C6E948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0FCB4">
      <w:numFmt w:val="bullet"/>
      <w:lvlText w:val="•"/>
      <w:lvlJc w:val="left"/>
      <w:pPr>
        <w:ind w:left="338" w:hanging="706"/>
      </w:pPr>
      <w:rPr>
        <w:rFonts w:hint="default"/>
        <w:lang w:val="ru-RU" w:eastAsia="en-US" w:bidi="ar-SA"/>
      </w:rPr>
    </w:lvl>
    <w:lvl w:ilvl="2" w:tplc="4260CBFA">
      <w:numFmt w:val="bullet"/>
      <w:lvlText w:val="•"/>
      <w:lvlJc w:val="left"/>
      <w:pPr>
        <w:ind w:left="556" w:hanging="706"/>
      </w:pPr>
      <w:rPr>
        <w:rFonts w:hint="default"/>
        <w:lang w:val="ru-RU" w:eastAsia="en-US" w:bidi="ar-SA"/>
      </w:rPr>
    </w:lvl>
    <w:lvl w:ilvl="3" w:tplc="D70C5DFE">
      <w:numFmt w:val="bullet"/>
      <w:lvlText w:val="•"/>
      <w:lvlJc w:val="left"/>
      <w:pPr>
        <w:ind w:left="775" w:hanging="706"/>
      </w:pPr>
      <w:rPr>
        <w:rFonts w:hint="default"/>
        <w:lang w:val="ru-RU" w:eastAsia="en-US" w:bidi="ar-SA"/>
      </w:rPr>
    </w:lvl>
    <w:lvl w:ilvl="4" w:tplc="31026D60">
      <w:numFmt w:val="bullet"/>
      <w:lvlText w:val="•"/>
      <w:lvlJc w:val="left"/>
      <w:pPr>
        <w:ind w:left="993" w:hanging="706"/>
      </w:pPr>
      <w:rPr>
        <w:rFonts w:hint="default"/>
        <w:lang w:val="ru-RU" w:eastAsia="en-US" w:bidi="ar-SA"/>
      </w:rPr>
    </w:lvl>
    <w:lvl w:ilvl="5" w:tplc="94CE2984">
      <w:numFmt w:val="bullet"/>
      <w:lvlText w:val="•"/>
      <w:lvlJc w:val="left"/>
      <w:pPr>
        <w:ind w:left="1212" w:hanging="706"/>
      </w:pPr>
      <w:rPr>
        <w:rFonts w:hint="default"/>
        <w:lang w:val="ru-RU" w:eastAsia="en-US" w:bidi="ar-SA"/>
      </w:rPr>
    </w:lvl>
    <w:lvl w:ilvl="6" w:tplc="064E16AE">
      <w:numFmt w:val="bullet"/>
      <w:lvlText w:val="•"/>
      <w:lvlJc w:val="left"/>
      <w:pPr>
        <w:ind w:left="1430" w:hanging="706"/>
      </w:pPr>
      <w:rPr>
        <w:rFonts w:hint="default"/>
        <w:lang w:val="ru-RU" w:eastAsia="en-US" w:bidi="ar-SA"/>
      </w:rPr>
    </w:lvl>
    <w:lvl w:ilvl="7" w:tplc="50A2D356">
      <w:numFmt w:val="bullet"/>
      <w:lvlText w:val="•"/>
      <w:lvlJc w:val="left"/>
      <w:pPr>
        <w:ind w:left="1648" w:hanging="706"/>
      </w:pPr>
      <w:rPr>
        <w:rFonts w:hint="default"/>
        <w:lang w:val="ru-RU" w:eastAsia="en-US" w:bidi="ar-SA"/>
      </w:rPr>
    </w:lvl>
    <w:lvl w:ilvl="8" w:tplc="0D98CB54">
      <w:numFmt w:val="bullet"/>
      <w:lvlText w:val="•"/>
      <w:lvlJc w:val="left"/>
      <w:pPr>
        <w:ind w:left="186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40CB63F9"/>
    <w:multiLevelType w:val="multilevel"/>
    <w:tmpl w:val="EE8C1940"/>
    <w:lvl w:ilvl="0">
      <w:start w:val="3"/>
      <w:numFmt w:val="decimal"/>
      <w:lvlText w:val="%1"/>
      <w:lvlJc w:val="left"/>
      <w:pPr>
        <w:ind w:left="1184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4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4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51" w:hanging="361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3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32D4F59"/>
    <w:multiLevelType w:val="multilevel"/>
    <w:tmpl w:val="17F46A5A"/>
    <w:lvl w:ilvl="0">
      <w:start w:val="1"/>
      <w:numFmt w:val="decimal"/>
      <w:lvlText w:val="%1."/>
      <w:lvlJc w:val="left"/>
      <w:pPr>
        <w:ind w:left="639" w:hanging="515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4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8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0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47"/>
      </w:pPr>
      <w:rPr>
        <w:rFonts w:hint="default"/>
        <w:lang w:val="ru-RU" w:eastAsia="en-US" w:bidi="ar-SA"/>
      </w:rPr>
    </w:lvl>
  </w:abstractNum>
  <w:abstractNum w:abstractNumId="6" w15:restartNumberingAfterBreak="0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EA5250"/>
    <w:multiLevelType w:val="hybridMultilevel"/>
    <w:tmpl w:val="2B34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687D"/>
    <w:multiLevelType w:val="hybridMultilevel"/>
    <w:tmpl w:val="7E667730"/>
    <w:lvl w:ilvl="0" w:tplc="DF9264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F25FEC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48B80F2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CA64E398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4" w:tplc="F14473A6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5" w:tplc="485A290C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6" w:tplc="F7007CA8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A6463E5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8" w:tplc="2BF4AA5A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E7F095B"/>
    <w:multiLevelType w:val="hybridMultilevel"/>
    <w:tmpl w:val="1D7A1DA2"/>
    <w:lvl w:ilvl="0" w:tplc="586EDA3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44460A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5F66533C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B9D81DC6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4" w:tplc="83C6C7F2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5" w:tplc="109EBDBC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6" w:tplc="5C0487EA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B008D56A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8" w:tplc="EE7C8CA6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800151A"/>
    <w:multiLevelType w:val="hybridMultilevel"/>
    <w:tmpl w:val="96E44278"/>
    <w:lvl w:ilvl="0" w:tplc="E9C0093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8A440C"/>
    <w:multiLevelType w:val="hybridMultilevel"/>
    <w:tmpl w:val="87787EF2"/>
    <w:lvl w:ilvl="0" w:tplc="6A0A95E0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864E20">
      <w:numFmt w:val="bullet"/>
      <w:lvlText w:val="•"/>
      <w:lvlJc w:val="left"/>
      <w:pPr>
        <w:ind w:left="1155" w:hanging="284"/>
      </w:pPr>
      <w:rPr>
        <w:rFonts w:hint="default"/>
        <w:lang w:val="ru-RU" w:eastAsia="en-US" w:bidi="ar-SA"/>
      </w:rPr>
    </w:lvl>
    <w:lvl w:ilvl="2" w:tplc="79D088B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3" w:tplc="6B066280">
      <w:numFmt w:val="bullet"/>
      <w:lvlText w:val="•"/>
      <w:lvlJc w:val="left"/>
      <w:pPr>
        <w:ind w:left="3226" w:hanging="284"/>
      </w:pPr>
      <w:rPr>
        <w:rFonts w:hint="default"/>
        <w:lang w:val="ru-RU" w:eastAsia="en-US" w:bidi="ar-SA"/>
      </w:rPr>
    </w:lvl>
    <w:lvl w:ilvl="4" w:tplc="34783FF6">
      <w:numFmt w:val="bullet"/>
      <w:lvlText w:val="•"/>
      <w:lvlJc w:val="left"/>
      <w:pPr>
        <w:ind w:left="4262" w:hanging="284"/>
      </w:pPr>
      <w:rPr>
        <w:rFonts w:hint="default"/>
        <w:lang w:val="ru-RU" w:eastAsia="en-US" w:bidi="ar-SA"/>
      </w:rPr>
    </w:lvl>
    <w:lvl w:ilvl="5" w:tplc="209C72A0">
      <w:numFmt w:val="bullet"/>
      <w:lvlText w:val="•"/>
      <w:lvlJc w:val="left"/>
      <w:pPr>
        <w:ind w:left="5298" w:hanging="284"/>
      </w:pPr>
      <w:rPr>
        <w:rFonts w:hint="default"/>
        <w:lang w:val="ru-RU" w:eastAsia="en-US" w:bidi="ar-SA"/>
      </w:rPr>
    </w:lvl>
    <w:lvl w:ilvl="6" w:tplc="C9FEA686">
      <w:numFmt w:val="bullet"/>
      <w:lvlText w:val="•"/>
      <w:lvlJc w:val="left"/>
      <w:pPr>
        <w:ind w:left="6333" w:hanging="284"/>
      </w:pPr>
      <w:rPr>
        <w:rFonts w:hint="default"/>
        <w:lang w:val="ru-RU" w:eastAsia="en-US" w:bidi="ar-SA"/>
      </w:rPr>
    </w:lvl>
    <w:lvl w:ilvl="7" w:tplc="E1D06DE0">
      <w:numFmt w:val="bullet"/>
      <w:lvlText w:val="•"/>
      <w:lvlJc w:val="left"/>
      <w:pPr>
        <w:ind w:left="7369" w:hanging="284"/>
      </w:pPr>
      <w:rPr>
        <w:rFonts w:hint="default"/>
        <w:lang w:val="ru-RU" w:eastAsia="en-US" w:bidi="ar-SA"/>
      </w:rPr>
    </w:lvl>
    <w:lvl w:ilvl="8" w:tplc="B4FEEB38">
      <w:numFmt w:val="bullet"/>
      <w:lvlText w:val="•"/>
      <w:lvlJc w:val="left"/>
      <w:pPr>
        <w:ind w:left="840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6A6327C9"/>
    <w:multiLevelType w:val="hybridMultilevel"/>
    <w:tmpl w:val="3680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082C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C0846"/>
    <w:multiLevelType w:val="hybridMultilevel"/>
    <w:tmpl w:val="40FEDA8A"/>
    <w:lvl w:ilvl="0" w:tplc="7334017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053E8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508A25D6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E9E20904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4" w:tplc="4DB0E9E6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5" w:tplc="A8344198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6" w:tplc="F5B01B18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D780F7CA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8" w:tplc="8D9C0E5E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819362C"/>
    <w:multiLevelType w:val="hybridMultilevel"/>
    <w:tmpl w:val="E25A256E"/>
    <w:lvl w:ilvl="0" w:tplc="535A38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4A9FA2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9E081200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E054BAC4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4" w:tplc="822A181E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5" w:tplc="8F925462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6" w:tplc="896A4850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B330D726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8" w:tplc="4D58AAB6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3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5270"/>
    <w:rsid w:val="000B107B"/>
    <w:rsid w:val="006B0E72"/>
    <w:rsid w:val="007D4A12"/>
    <w:rsid w:val="00B10B2E"/>
    <w:rsid w:val="00C026AA"/>
    <w:rsid w:val="00D50EB0"/>
    <w:rsid w:val="00D75270"/>
    <w:rsid w:val="00D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C179DA"/>
  <w15:docId w15:val="{A17640D3-3E61-49BE-8373-2017AE3E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1283" w:hanging="36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36"/>
      <w:ind w:left="12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link w:val="a3"/>
    <w:rsid w:val="00DC2E3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B1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7B"/>
    <w:rPr>
      <w:rFonts w:ascii="Tahoma" w:eastAsia="Times New Roman" w:hAnsi="Tahoma" w:cs="Tahoma"/>
      <w:sz w:val="16"/>
      <w:szCs w:val="16"/>
      <w:lang w:val="ru-RU"/>
    </w:rPr>
  </w:style>
  <w:style w:type="character" w:customStyle="1" w:styleId="BodyTextChar">
    <w:name w:val="Body Text Char"/>
    <w:basedOn w:val="a0"/>
    <w:uiPriority w:val="99"/>
    <w:locked/>
    <w:rsid w:val="000B107B"/>
    <w:rPr>
      <w:sz w:val="24"/>
      <w:szCs w:val="24"/>
      <w:lang w:val="ru-RU" w:eastAsia="ru-RU"/>
    </w:rPr>
  </w:style>
  <w:style w:type="character" w:customStyle="1" w:styleId="FontStyle60">
    <w:name w:val="Font Style60"/>
    <w:uiPriority w:val="99"/>
    <w:rsid w:val="000B107B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0B107B"/>
    <w:pPr>
      <w:adjustRightInd w:val="0"/>
      <w:spacing w:line="250" w:lineRule="exact"/>
    </w:pPr>
    <w:rPr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B107B"/>
    <w:pPr>
      <w:adjustRightInd w:val="0"/>
      <w:spacing w:line="302" w:lineRule="exact"/>
    </w:pPr>
    <w:rPr>
      <w:sz w:val="24"/>
      <w:szCs w:val="24"/>
      <w:lang w:eastAsia="ru-RU"/>
    </w:rPr>
  </w:style>
  <w:style w:type="character" w:customStyle="1" w:styleId="FontStyle45">
    <w:name w:val="Font Style45"/>
    <w:uiPriority w:val="99"/>
    <w:rsid w:val="000B107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8">
    <w:name w:val="Normal (Web)"/>
    <w:aliases w:val="Обычный (Web)"/>
    <w:basedOn w:val="a"/>
    <w:uiPriority w:val="99"/>
    <w:rsid w:val="000B10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B107B"/>
    <w:pPr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B107B"/>
    <w:pPr>
      <w:adjustRightInd w:val="0"/>
      <w:spacing w:line="269" w:lineRule="exact"/>
      <w:ind w:hanging="34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u.wikipedia.org/wiki/%D0%92%D0%B5%D0%B4%D1%80%D0%BE_%28%D0%B5%D0%B4%D0%B8%D0%BD%D0%B8%D1%86%D0%B0_%D0%BE%D0%B1%D1%8A%D1%91%D0%BC%D0%B0%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A7%D0%B5%D1%82%D0%B2%D0%B5%D1%80%D1%82%D1%8C_%28%D0%B5%D0%B4%D0%B8%D0%BD%D0%B8%D1%86%D0%B0_%D0%BE%D0%B1%D1%8A%D1%91%D0%BC%D0%B0%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1%83%D0%BD%D1%82_%28%D0%B5%D0%B4%D0%B8%D0%BD%D0%B8%D1%86%D0%B0_%D0%B8%D0%B7%D0%BC%D0%B5%D1%80%D0%B5%D0%BD%D0%B8%D1%8F%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1%8E%D0%B9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1%83%D0%B4" TargetMode="External"/><Relationship Id="rId10" Type="http://schemas.openxmlformats.org/officeDocument/2006/relationships/hyperlink" Target="https://ru.wikipedia.org/wiki/%D0%9C%D0%B8%D0%BB%D1%8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1%D1%83%D1%82%D1%8B%D0%BB%D0%BA%D0%B0_%28%D0%B5%D0%B4%D0%B8%D0%BD%D0%B8%D1%86%D0%B0_%D0%BE%D0%B1%D1%8A%D1%91%D0%BC%D0%B0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5892</Words>
  <Characters>33590</Characters>
  <Application>Microsoft Office Word</Application>
  <DocSecurity>0</DocSecurity>
  <Lines>279</Lines>
  <Paragraphs>78</Paragraphs>
  <ScaleCrop>false</ScaleCrop>
  <Company>SPecialiST RePack</Company>
  <LinksUpToDate>false</LinksUpToDate>
  <CharactersWithSpaces>39404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7</cp:revision>
  <dcterms:created xsi:type="dcterms:W3CDTF">2021-10-18T08:56:00Z</dcterms:created>
  <dcterms:modified xsi:type="dcterms:W3CDTF">2021-12-15T11:44:00Z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